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4252C" w14:textId="34F08249" w:rsidR="00AF2237" w:rsidRPr="0062396D" w:rsidRDefault="00AF2237">
      <w:pPr>
        <w:pStyle w:val="Title"/>
        <w:rPr>
          <w:rFonts w:ascii="Arial Black" w:hAnsi="Arial Black"/>
          <w:sz w:val="24"/>
        </w:rPr>
      </w:pPr>
      <w:r w:rsidRPr="0062396D">
        <w:rPr>
          <w:rFonts w:ascii="Arial Black" w:hAnsi="Arial Black"/>
          <w:sz w:val="24"/>
        </w:rPr>
        <w:t>BSCS Honor Portfolio</w:t>
      </w:r>
      <w:r w:rsidR="002D6921">
        <w:rPr>
          <w:rFonts w:ascii="Arial Black" w:hAnsi="Arial Black"/>
          <w:sz w:val="24"/>
        </w:rPr>
        <w:t xml:space="preserve"> – Quarter 1</w:t>
      </w:r>
      <w:bookmarkStart w:id="0" w:name="_GoBack"/>
      <w:bookmarkEnd w:id="0"/>
    </w:p>
    <w:p w14:paraId="6C569625" w14:textId="43C42231" w:rsidR="003A4DD4" w:rsidRDefault="003A4DD4" w:rsidP="003A4DD4">
      <w:pPr>
        <w:rPr>
          <w:rFonts w:ascii="Arial" w:hAnsi="Arial" w:cs="Arial"/>
        </w:rPr>
      </w:pPr>
      <w:r>
        <w:rPr>
          <w:rFonts w:ascii="Arial" w:hAnsi="Arial" w:cs="Arial"/>
        </w:rPr>
        <w:t xml:space="preserve">As an honor student, you are expected to work more independently and to complete various additional assignments.  </w:t>
      </w:r>
      <w:r w:rsidR="008B525B">
        <w:rPr>
          <w:rFonts w:ascii="Arial" w:hAnsi="Arial" w:cs="Arial"/>
        </w:rPr>
        <w:t xml:space="preserve">The schedule of due dates is in the table below.  If an assignment is late, you will lose point each school day.  You may not turn in an assignment beyond a week after the due date.  Each assignment will be graded </w:t>
      </w:r>
      <w:r w:rsidR="00A51CEC">
        <w:rPr>
          <w:rFonts w:ascii="Arial" w:hAnsi="Arial" w:cs="Arial"/>
        </w:rPr>
        <w:t xml:space="preserve">and returned to your portfolio folder, kept in the classroom.  </w:t>
      </w:r>
    </w:p>
    <w:p w14:paraId="50CB09B8" w14:textId="77777777" w:rsidR="003A4DD4" w:rsidRDefault="003A4DD4" w:rsidP="003A4DD4">
      <w:pPr>
        <w:rPr>
          <w:rFonts w:ascii="Arial" w:hAnsi="Arial" w:cs="Arial"/>
        </w:rPr>
      </w:pPr>
    </w:p>
    <w:p w14:paraId="04BF5A52" w14:textId="3BA5BD5E" w:rsidR="003A4DD4" w:rsidRDefault="003A4DD4" w:rsidP="003A4DD4">
      <w:pPr>
        <w:numPr>
          <w:ilvl w:val="0"/>
          <w:numId w:val="13"/>
        </w:numPr>
        <w:rPr>
          <w:rFonts w:ascii="Arial" w:hAnsi="Arial" w:cs="Arial"/>
        </w:rPr>
      </w:pPr>
      <w:r>
        <w:rPr>
          <w:rFonts w:ascii="Arial" w:hAnsi="Arial" w:cs="Arial"/>
        </w:rPr>
        <w:t xml:space="preserve">All assignments should be typed, double-spaced (with the exception of the very neat handwritten notes from web activities).  </w:t>
      </w:r>
    </w:p>
    <w:p w14:paraId="3BF8A407" w14:textId="77777777" w:rsidR="003A4DD4" w:rsidRDefault="003A4DD4" w:rsidP="003A4DD4">
      <w:pPr>
        <w:numPr>
          <w:ilvl w:val="0"/>
          <w:numId w:val="13"/>
        </w:numPr>
        <w:rPr>
          <w:rFonts w:ascii="Arial" w:hAnsi="Arial" w:cs="Arial"/>
        </w:rPr>
      </w:pPr>
      <w:r>
        <w:rPr>
          <w:rFonts w:ascii="Arial" w:hAnsi="Arial" w:cs="Arial"/>
        </w:rPr>
        <w:t>Pay attention to your depth and clarity of responses, organization, and neatness.</w:t>
      </w:r>
    </w:p>
    <w:p w14:paraId="3B82BC89" w14:textId="77777777" w:rsidR="00AF2237" w:rsidRPr="000F2E1C" w:rsidRDefault="00AF2237"/>
    <w:p w14:paraId="16694F4A" w14:textId="77777777" w:rsidR="003A4DD4" w:rsidRDefault="003A4DD4" w:rsidP="003A4DD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340"/>
      </w:tblGrid>
      <w:tr w:rsidR="002D6921" w:rsidRPr="006D3056" w14:paraId="282FE781" w14:textId="77777777" w:rsidTr="002D6921">
        <w:tc>
          <w:tcPr>
            <w:tcW w:w="7308" w:type="dxa"/>
            <w:shd w:val="clear" w:color="auto" w:fill="auto"/>
          </w:tcPr>
          <w:p w14:paraId="61137ACF" w14:textId="77777777" w:rsidR="002D6921" w:rsidRPr="006D3056" w:rsidRDefault="002D6921" w:rsidP="003A4DD4">
            <w:pPr>
              <w:jc w:val="center"/>
              <w:rPr>
                <w:rFonts w:ascii="Arial" w:hAnsi="Arial" w:cs="Arial"/>
                <w:b/>
              </w:rPr>
            </w:pPr>
            <w:r w:rsidRPr="006D3056">
              <w:rPr>
                <w:rFonts w:ascii="Arial" w:hAnsi="Arial" w:cs="Arial"/>
                <w:b/>
              </w:rPr>
              <w:t>Assignment</w:t>
            </w:r>
          </w:p>
        </w:tc>
        <w:tc>
          <w:tcPr>
            <w:tcW w:w="2340" w:type="dxa"/>
            <w:shd w:val="clear" w:color="auto" w:fill="auto"/>
          </w:tcPr>
          <w:p w14:paraId="1FF8D5D4" w14:textId="77777777" w:rsidR="002D6921" w:rsidRPr="006D3056" w:rsidRDefault="002D6921" w:rsidP="003A4DD4">
            <w:pPr>
              <w:jc w:val="center"/>
              <w:rPr>
                <w:rFonts w:ascii="Arial" w:hAnsi="Arial" w:cs="Arial"/>
                <w:b/>
              </w:rPr>
            </w:pPr>
            <w:r w:rsidRPr="006D3056">
              <w:rPr>
                <w:rFonts w:ascii="Arial" w:hAnsi="Arial" w:cs="Arial"/>
                <w:b/>
              </w:rPr>
              <w:t>Due Date</w:t>
            </w:r>
          </w:p>
        </w:tc>
      </w:tr>
      <w:tr w:rsidR="002D6921" w:rsidRPr="006D3056" w14:paraId="4623E2A4" w14:textId="77777777" w:rsidTr="002D6921">
        <w:tc>
          <w:tcPr>
            <w:tcW w:w="7308" w:type="dxa"/>
            <w:shd w:val="clear" w:color="auto" w:fill="auto"/>
          </w:tcPr>
          <w:p w14:paraId="6C0061C7" w14:textId="47E00B97" w:rsidR="002D6921" w:rsidRDefault="002D6921" w:rsidP="003A4DD4">
            <w:pPr>
              <w:rPr>
                <w:rFonts w:ascii="Arial" w:hAnsi="Arial" w:cs="Arial"/>
                <w:b/>
              </w:rPr>
            </w:pPr>
            <w:r>
              <w:rPr>
                <w:rFonts w:ascii="Arial" w:hAnsi="Arial" w:cs="Arial"/>
                <w:b/>
              </w:rPr>
              <w:t>Science as a Process</w:t>
            </w:r>
          </w:p>
          <w:p w14:paraId="50D11043" w14:textId="7785C859" w:rsidR="002D6921" w:rsidRPr="006D3056" w:rsidRDefault="002D6921" w:rsidP="003A4DD4">
            <w:pPr>
              <w:rPr>
                <w:rFonts w:ascii="Arial" w:hAnsi="Arial" w:cs="Arial"/>
              </w:rPr>
            </w:pPr>
            <w:r w:rsidRPr="00223B88">
              <w:rPr>
                <w:rFonts w:ascii="Arial" w:hAnsi="Arial" w:cs="Arial"/>
              </w:rPr>
              <w:t>1.  Lab protocol –</w:t>
            </w:r>
            <w:r w:rsidRPr="003A4DD4">
              <w:rPr>
                <w:rFonts w:ascii="Arial" w:hAnsi="Arial" w:cs="Arial"/>
              </w:rPr>
              <w:t xml:space="preserve"> Roly Poly Lab</w:t>
            </w:r>
          </w:p>
        </w:tc>
        <w:tc>
          <w:tcPr>
            <w:tcW w:w="2340" w:type="dxa"/>
            <w:shd w:val="clear" w:color="auto" w:fill="auto"/>
          </w:tcPr>
          <w:p w14:paraId="149F80FB" w14:textId="707EDC78" w:rsidR="002D6921" w:rsidRPr="006D3056" w:rsidRDefault="002D6921" w:rsidP="003A4DD4">
            <w:pPr>
              <w:rPr>
                <w:rFonts w:ascii="Arial" w:hAnsi="Arial" w:cs="Arial"/>
              </w:rPr>
            </w:pPr>
            <w:r>
              <w:rPr>
                <w:rFonts w:ascii="Arial" w:hAnsi="Arial" w:cs="Arial"/>
              </w:rPr>
              <w:t>Wed Sept 18</w:t>
            </w:r>
          </w:p>
        </w:tc>
      </w:tr>
      <w:tr w:rsidR="002D6921" w:rsidRPr="006D3056" w14:paraId="618DB0D8" w14:textId="77777777" w:rsidTr="002D6921">
        <w:tc>
          <w:tcPr>
            <w:tcW w:w="7308" w:type="dxa"/>
            <w:shd w:val="clear" w:color="auto" w:fill="auto"/>
          </w:tcPr>
          <w:p w14:paraId="3421547E" w14:textId="13C6271D" w:rsidR="002D6921" w:rsidRPr="00223B88" w:rsidRDefault="002D6921" w:rsidP="00223B88">
            <w:pPr>
              <w:rPr>
                <w:rFonts w:ascii="Arial" w:hAnsi="Arial" w:cs="Arial"/>
                <w:b/>
              </w:rPr>
            </w:pPr>
            <w:r>
              <w:rPr>
                <w:rFonts w:ascii="Arial" w:hAnsi="Arial" w:cs="Arial"/>
                <w:b/>
              </w:rPr>
              <w:t>Honor Contract Signed</w:t>
            </w:r>
          </w:p>
        </w:tc>
        <w:tc>
          <w:tcPr>
            <w:tcW w:w="2340" w:type="dxa"/>
            <w:shd w:val="clear" w:color="auto" w:fill="auto"/>
          </w:tcPr>
          <w:p w14:paraId="7DB345E7" w14:textId="33D73271" w:rsidR="002D6921" w:rsidRDefault="002D6921" w:rsidP="003A4DD4">
            <w:pPr>
              <w:rPr>
                <w:rFonts w:ascii="Arial" w:hAnsi="Arial" w:cs="Arial"/>
              </w:rPr>
            </w:pPr>
            <w:r>
              <w:rPr>
                <w:rFonts w:ascii="Arial" w:hAnsi="Arial" w:cs="Arial"/>
              </w:rPr>
              <w:t>Thurs Sept 19</w:t>
            </w:r>
          </w:p>
        </w:tc>
      </w:tr>
      <w:tr w:rsidR="002D6921" w:rsidRPr="006D3056" w14:paraId="6692415E" w14:textId="77777777" w:rsidTr="002D6921">
        <w:tc>
          <w:tcPr>
            <w:tcW w:w="7308" w:type="dxa"/>
            <w:shd w:val="clear" w:color="auto" w:fill="auto"/>
          </w:tcPr>
          <w:p w14:paraId="52B4C69F" w14:textId="762B4E6B" w:rsidR="002D6921" w:rsidRPr="00223B88" w:rsidRDefault="002D6921" w:rsidP="00223B88">
            <w:pPr>
              <w:rPr>
                <w:rFonts w:ascii="Arial" w:hAnsi="Arial" w:cs="Arial"/>
                <w:b/>
              </w:rPr>
            </w:pPr>
            <w:r w:rsidRPr="00223B88">
              <w:rPr>
                <w:rFonts w:ascii="Arial" w:hAnsi="Arial" w:cs="Arial"/>
                <w:b/>
              </w:rPr>
              <w:t>Evolution by Natural Selection</w:t>
            </w:r>
          </w:p>
          <w:p w14:paraId="161CDDD2" w14:textId="4DDCE76C" w:rsidR="002D6921" w:rsidRPr="006D3056" w:rsidRDefault="002D6921" w:rsidP="002D6921">
            <w:pPr>
              <w:rPr>
                <w:rFonts w:ascii="Arial" w:hAnsi="Arial" w:cs="Arial"/>
              </w:rPr>
            </w:pPr>
            <w:r>
              <w:rPr>
                <w:rFonts w:ascii="Arial" w:hAnsi="Arial" w:cs="Arial"/>
              </w:rPr>
              <w:t xml:space="preserve">2.  Scientific American </w:t>
            </w:r>
            <w:r w:rsidRPr="00223B88">
              <w:rPr>
                <w:rFonts w:ascii="Arial" w:hAnsi="Arial" w:cs="Arial"/>
              </w:rPr>
              <w:t>article questions</w:t>
            </w:r>
            <w:r w:rsidRPr="006D3056">
              <w:rPr>
                <w:rFonts w:ascii="Arial" w:hAnsi="Arial" w:cs="Arial"/>
              </w:rPr>
              <w:t xml:space="preserve"> </w:t>
            </w:r>
            <w:r>
              <w:rPr>
                <w:rFonts w:ascii="Arial" w:hAnsi="Arial" w:cs="Arial"/>
              </w:rPr>
              <w:t xml:space="preserve">(see below) </w:t>
            </w:r>
            <w:r w:rsidRPr="006D3056">
              <w:rPr>
                <w:rFonts w:ascii="Arial" w:hAnsi="Arial" w:cs="Arial"/>
              </w:rPr>
              <w:t xml:space="preserve">– </w:t>
            </w:r>
            <w:r>
              <w:rPr>
                <w:rFonts w:ascii="Arial" w:hAnsi="Arial" w:cs="Arial"/>
                <w:i/>
              </w:rPr>
              <w:t>Skin Deep</w:t>
            </w:r>
          </w:p>
        </w:tc>
        <w:tc>
          <w:tcPr>
            <w:tcW w:w="2340" w:type="dxa"/>
            <w:shd w:val="clear" w:color="auto" w:fill="auto"/>
          </w:tcPr>
          <w:p w14:paraId="1B780631" w14:textId="48B3385D" w:rsidR="002D6921" w:rsidRPr="006D3056" w:rsidRDefault="002D6921" w:rsidP="003A4DD4">
            <w:pPr>
              <w:rPr>
                <w:rFonts w:ascii="Arial" w:hAnsi="Arial" w:cs="Arial"/>
              </w:rPr>
            </w:pPr>
            <w:r>
              <w:rPr>
                <w:rFonts w:ascii="Arial" w:hAnsi="Arial" w:cs="Arial"/>
              </w:rPr>
              <w:t>Mon Sept 30</w:t>
            </w:r>
          </w:p>
        </w:tc>
      </w:tr>
      <w:tr w:rsidR="002D6921" w:rsidRPr="006D3056" w14:paraId="12736903" w14:textId="77777777" w:rsidTr="002D6921">
        <w:tc>
          <w:tcPr>
            <w:tcW w:w="7308" w:type="dxa"/>
            <w:shd w:val="clear" w:color="auto" w:fill="auto"/>
          </w:tcPr>
          <w:p w14:paraId="13E29C80" w14:textId="56E92AC8" w:rsidR="002D6921" w:rsidRPr="006D3056" w:rsidRDefault="002D6921" w:rsidP="00223B88">
            <w:pPr>
              <w:pStyle w:val="BodyText"/>
              <w:spacing w:line="240" w:lineRule="auto"/>
              <w:rPr>
                <w:rFonts w:ascii="Arial" w:hAnsi="Arial" w:cs="Arial"/>
                <w:bCs/>
                <w:sz w:val="24"/>
                <w:szCs w:val="24"/>
              </w:rPr>
            </w:pPr>
            <w:r w:rsidRPr="00223B88">
              <w:rPr>
                <w:rFonts w:ascii="Arial" w:hAnsi="Arial" w:cs="Arial"/>
                <w:bCs/>
                <w:sz w:val="24"/>
                <w:szCs w:val="24"/>
              </w:rPr>
              <w:t xml:space="preserve">3.  </w:t>
            </w:r>
            <w:r w:rsidRPr="0072581F">
              <w:rPr>
                <w:rFonts w:ascii="Arial" w:hAnsi="Arial" w:cs="Arial"/>
                <w:bCs/>
                <w:sz w:val="24"/>
                <w:szCs w:val="24"/>
                <w:u w:val="single"/>
              </w:rPr>
              <w:t>Genome</w:t>
            </w:r>
            <w:r w:rsidRPr="00223B88">
              <w:rPr>
                <w:rFonts w:ascii="Arial" w:hAnsi="Arial" w:cs="Arial"/>
                <w:bCs/>
                <w:sz w:val="24"/>
                <w:szCs w:val="24"/>
              </w:rPr>
              <w:t xml:space="preserve"> chapters</w:t>
            </w:r>
            <w:r w:rsidRPr="006D3056">
              <w:rPr>
                <w:rFonts w:ascii="Arial" w:hAnsi="Arial" w:cs="Arial"/>
                <w:bCs/>
                <w:sz w:val="24"/>
                <w:szCs w:val="24"/>
              </w:rPr>
              <w:t xml:space="preserve">:  </w:t>
            </w:r>
            <w:r>
              <w:rPr>
                <w:rFonts w:ascii="Arial" w:hAnsi="Arial" w:cs="Arial"/>
                <w:bCs/>
                <w:sz w:val="24"/>
                <w:szCs w:val="24"/>
              </w:rPr>
              <w:t>do both -</w:t>
            </w:r>
          </w:p>
          <w:p w14:paraId="779A9CCF" w14:textId="3CDD51AE" w:rsidR="002D6921" w:rsidRPr="006D3056" w:rsidRDefault="002D6921" w:rsidP="00223B88">
            <w:pPr>
              <w:pStyle w:val="BodyText"/>
              <w:spacing w:line="240" w:lineRule="auto"/>
              <w:ind w:left="360"/>
              <w:rPr>
                <w:rFonts w:ascii="Arial" w:hAnsi="Arial" w:cs="Arial"/>
                <w:sz w:val="24"/>
                <w:szCs w:val="24"/>
              </w:rPr>
            </w:pPr>
            <w:r w:rsidRPr="006D3056">
              <w:rPr>
                <w:rFonts w:ascii="Arial" w:hAnsi="Arial" w:cs="Arial"/>
                <w:bCs/>
                <w:sz w:val="24"/>
                <w:szCs w:val="24"/>
              </w:rPr>
              <w:t>a</w:t>
            </w:r>
            <w:r w:rsidRPr="00223B88">
              <w:rPr>
                <w:rFonts w:ascii="Arial" w:hAnsi="Arial" w:cs="Arial"/>
                <w:bCs/>
                <w:sz w:val="24"/>
                <w:szCs w:val="24"/>
              </w:rPr>
              <w:t xml:space="preserve">. </w:t>
            </w:r>
            <w:r w:rsidRPr="00223B88">
              <w:rPr>
                <w:rFonts w:ascii="Arial" w:hAnsi="Arial" w:cs="Arial"/>
                <w:sz w:val="24"/>
                <w:szCs w:val="24"/>
              </w:rPr>
              <w:t xml:space="preserve"> Introduction</w:t>
            </w:r>
            <w:r w:rsidRPr="006D3056">
              <w:rPr>
                <w:rFonts w:ascii="Arial" w:hAnsi="Arial" w:cs="Arial"/>
                <w:sz w:val="24"/>
                <w:szCs w:val="24"/>
              </w:rPr>
              <w:t xml:space="preserve"> (Qs below)</w:t>
            </w:r>
          </w:p>
          <w:p w14:paraId="72FB7E83" w14:textId="2F4F6417" w:rsidR="002D6921" w:rsidRPr="00223B88" w:rsidRDefault="002D6921" w:rsidP="00223B88">
            <w:pPr>
              <w:pStyle w:val="BodyText"/>
              <w:spacing w:line="240" w:lineRule="auto"/>
              <w:ind w:left="360"/>
              <w:rPr>
                <w:rFonts w:ascii="Arial" w:hAnsi="Arial" w:cs="Arial"/>
                <w:bCs/>
                <w:sz w:val="24"/>
                <w:szCs w:val="24"/>
              </w:rPr>
            </w:pPr>
            <w:r w:rsidRPr="006D3056">
              <w:rPr>
                <w:rFonts w:ascii="Arial" w:hAnsi="Arial" w:cs="Arial"/>
                <w:sz w:val="24"/>
                <w:szCs w:val="24"/>
              </w:rPr>
              <w:t xml:space="preserve">b.  </w:t>
            </w:r>
            <w:r>
              <w:rPr>
                <w:rFonts w:ascii="Arial" w:hAnsi="Arial" w:cs="Arial"/>
                <w:bCs/>
                <w:sz w:val="24"/>
                <w:szCs w:val="24"/>
              </w:rPr>
              <w:t>Chapter 9 “Disease”</w:t>
            </w:r>
          </w:p>
        </w:tc>
        <w:tc>
          <w:tcPr>
            <w:tcW w:w="2340" w:type="dxa"/>
            <w:shd w:val="clear" w:color="auto" w:fill="auto"/>
          </w:tcPr>
          <w:p w14:paraId="41486C66" w14:textId="1E8625E6" w:rsidR="002D6921" w:rsidRPr="006D3056" w:rsidRDefault="002D6921" w:rsidP="00223B88">
            <w:pPr>
              <w:rPr>
                <w:rFonts w:ascii="Arial" w:hAnsi="Arial" w:cs="Arial"/>
              </w:rPr>
            </w:pPr>
            <w:r>
              <w:rPr>
                <w:rFonts w:ascii="Arial" w:hAnsi="Arial" w:cs="Arial"/>
              </w:rPr>
              <w:t>Mon Oct 7</w:t>
            </w:r>
          </w:p>
        </w:tc>
      </w:tr>
      <w:tr w:rsidR="002D6921" w:rsidRPr="006D3056" w14:paraId="260CF16D" w14:textId="77777777" w:rsidTr="002D6921">
        <w:tc>
          <w:tcPr>
            <w:tcW w:w="7308" w:type="dxa"/>
            <w:shd w:val="clear" w:color="auto" w:fill="auto"/>
          </w:tcPr>
          <w:p w14:paraId="608BFA5C" w14:textId="290DA904" w:rsidR="002D6921" w:rsidRPr="00223B88" w:rsidRDefault="002D6921" w:rsidP="00762D46">
            <w:pPr>
              <w:rPr>
                <w:rFonts w:ascii="Arial" w:hAnsi="Arial" w:cs="Arial"/>
                <w:b/>
              </w:rPr>
            </w:pPr>
            <w:r w:rsidRPr="0090671E">
              <w:rPr>
                <w:rFonts w:ascii="Arial" w:hAnsi="Arial" w:cs="Arial"/>
              </w:rPr>
              <w:t>4.</w:t>
            </w:r>
            <w:r>
              <w:rPr>
                <w:rFonts w:ascii="Arial" w:hAnsi="Arial" w:cs="Arial"/>
                <w:b/>
              </w:rPr>
              <w:t xml:space="preserve">  </w:t>
            </w:r>
            <w:r>
              <w:rPr>
                <w:rFonts w:ascii="Arial" w:hAnsi="Arial" w:cs="Arial"/>
              </w:rPr>
              <w:t xml:space="preserve">New Scientist </w:t>
            </w:r>
            <w:r w:rsidRPr="00223B88">
              <w:rPr>
                <w:rFonts w:ascii="Arial" w:hAnsi="Arial" w:cs="Arial"/>
              </w:rPr>
              <w:t xml:space="preserve">article </w:t>
            </w:r>
            <w:r>
              <w:rPr>
                <w:rFonts w:ascii="Arial" w:hAnsi="Arial" w:cs="Arial"/>
              </w:rPr>
              <w:t xml:space="preserve">response (see below) </w:t>
            </w:r>
            <w:r w:rsidRPr="006D3056">
              <w:rPr>
                <w:rFonts w:ascii="Arial" w:hAnsi="Arial" w:cs="Arial"/>
              </w:rPr>
              <w:t xml:space="preserve">– </w:t>
            </w:r>
            <w:r>
              <w:rPr>
                <w:rFonts w:ascii="Arial" w:hAnsi="Arial" w:cs="Arial"/>
                <w:i/>
              </w:rPr>
              <w:t xml:space="preserve">Evolution in the Fast Lane </w:t>
            </w:r>
            <w:r w:rsidRPr="006D3056">
              <w:rPr>
                <w:rFonts w:ascii="Arial" w:hAnsi="Arial" w:cs="Arial"/>
              </w:rPr>
              <w:t>(</w:t>
            </w:r>
            <w:r>
              <w:rPr>
                <w:rFonts w:ascii="Arial" w:hAnsi="Arial" w:cs="Arial"/>
              </w:rPr>
              <w:t>posted on msjuo</w:t>
            </w:r>
            <w:r w:rsidRPr="006D3056">
              <w:rPr>
                <w:rFonts w:ascii="Arial" w:hAnsi="Arial" w:cs="Arial"/>
              </w:rPr>
              <w:t>.weebly.com</w:t>
            </w:r>
            <w:r>
              <w:rPr>
                <w:rFonts w:ascii="Arial" w:hAnsi="Arial" w:cs="Arial"/>
              </w:rPr>
              <w:t>)</w:t>
            </w:r>
          </w:p>
        </w:tc>
        <w:tc>
          <w:tcPr>
            <w:tcW w:w="2340" w:type="dxa"/>
            <w:shd w:val="clear" w:color="auto" w:fill="auto"/>
          </w:tcPr>
          <w:p w14:paraId="161E5E1B" w14:textId="1B68A16E" w:rsidR="002D6921" w:rsidRPr="006D3056" w:rsidRDefault="002D6921" w:rsidP="003A4DD4">
            <w:pPr>
              <w:rPr>
                <w:rFonts w:ascii="Arial" w:hAnsi="Arial" w:cs="Arial"/>
              </w:rPr>
            </w:pPr>
            <w:r>
              <w:rPr>
                <w:rFonts w:ascii="Arial" w:hAnsi="Arial" w:cs="Arial"/>
              </w:rPr>
              <w:t>Tues Oct 15</w:t>
            </w:r>
          </w:p>
        </w:tc>
      </w:tr>
      <w:tr w:rsidR="002D6921" w:rsidRPr="006D3056" w14:paraId="62BF1832" w14:textId="77777777" w:rsidTr="002D6921">
        <w:tc>
          <w:tcPr>
            <w:tcW w:w="7308" w:type="dxa"/>
            <w:shd w:val="clear" w:color="auto" w:fill="auto"/>
          </w:tcPr>
          <w:p w14:paraId="3B249EF3" w14:textId="51066046" w:rsidR="002D6921" w:rsidRDefault="002D6921" w:rsidP="00223B88">
            <w:pPr>
              <w:rPr>
                <w:rFonts w:ascii="Arial" w:hAnsi="Arial" w:cs="Arial"/>
                <w:b/>
              </w:rPr>
            </w:pPr>
            <w:r w:rsidRPr="00223B88">
              <w:rPr>
                <w:rFonts w:ascii="Arial" w:hAnsi="Arial" w:cs="Arial"/>
                <w:b/>
              </w:rPr>
              <w:t>Ecology</w:t>
            </w:r>
            <w:r>
              <w:rPr>
                <w:rFonts w:ascii="Arial" w:hAnsi="Arial" w:cs="Arial"/>
                <w:b/>
              </w:rPr>
              <w:t xml:space="preserve"> – choose ONE</w:t>
            </w:r>
          </w:p>
          <w:p w14:paraId="2D1A3E7B" w14:textId="48CA1395" w:rsidR="002D6921" w:rsidRPr="00223B88" w:rsidRDefault="002D6921" w:rsidP="00223B88">
            <w:pPr>
              <w:rPr>
                <w:rFonts w:ascii="Arial" w:hAnsi="Arial" w:cs="Arial"/>
              </w:rPr>
            </w:pPr>
            <w:r>
              <w:rPr>
                <w:rFonts w:ascii="Arial" w:hAnsi="Arial" w:cs="Arial"/>
              </w:rPr>
              <w:t>4a</w:t>
            </w:r>
            <w:r w:rsidRPr="00223B88">
              <w:rPr>
                <w:rFonts w:ascii="Arial" w:hAnsi="Arial" w:cs="Arial"/>
              </w:rPr>
              <w:t>.  Croak Mystery – internet activity</w:t>
            </w:r>
            <w:r>
              <w:rPr>
                <w:rFonts w:ascii="Arial" w:hAnsi="Arial" w:cs="Arial"/>
              </w:rPr>
              <w:t xml:space="preserve">  OR</w:t>
            </w:r>
          </w:p>
          <w:p w14:paraId="3F45BBF9" w14:textId="38069F3A" w:rsidR="002D6921" w:rsidRPr="006A4BB5" w:rsidRDefault="002D6921" w:rsidP="006A4BB5">
            <w:pPr>
              <w:rPr>
                <w:rFonts w:ascii="Arial" w:hAnsi="Arial" w:cs="Arial"/>
                <w:i/>
              </w:rPr>
            </w:pPr>
            <w:r>
              <w:rPr>
                <w:rFonts w:ascii="Arial" w:hAnsi="Arial" w:cs="Arial"/>
              </w:rPr>
              <w:t>4b</w:t>
            </w:r>
            <w:r w:rsidRPr="00223B88">
              <w:rPr>
                <w:rFonts w:ascii="Arial" w:hAnsi="Arial" w:cs="Arial"/>
              </w:rPr>
              <w:t xml:space="preserve">.  BSCS textbook extra activity </w:t>
            </w:r>
            <w:r w:rsidRPr="00223B88">
              <w:rPr>
                <w:rFonts w:ascii="Arial" w:hAnsi="Arial" w:cs="Arial"/>
                <w:i/>
              </w:rPr>
              <w:t>“Where Do We Go From Here?”</w:t>
            </w:r>
            <w:r>
              <w:rPr>
                <w:rFonts w:ascii="Arial" w:hAnsi="Arial" w:cs="Arial"/>
                <w:i/>
              </w:rPr>
              <w:t xml:space="preserve">  </w:t>
            </w:r>
          </w:p>
        </w:tc>
        <w:tc>
          <w:tcPr>
            <w:tcW w:w="2340" w:type="dxa"/>
            <w:shd w:val="clear" w:color="auto" w:fill="auto"/>
          </w:tcPr>
          <w:p w14:paraId="1ADB1B9D" w14:textId="1805A745" w:rsidR="002D6921" w:rsidRPr="006D3056" w:rsidRDefault="002D6921" w:rsidP="003A4DD4">
            <w:pPr>
              <w:rPr>
                <w:rFonts w:ascii="Arial" w:hAnsi="Arial" w:cs="Arial"/>
              </w:rPr>
            </w:pPr>
            <w:r>
              <w:rPr>
                <w:rFonts w:ascii="Arial" w:hAnsi="Arial" w:cs="Arial"/>
              </w:rPr>
              <w:t>Mon Oct 21</w:t>
            </w:r>
          </w:p>
        </w:tc>
      </w:tr>
      <w:tr w:rsidR="002D6921" w:rsidRPr="006D3056" w14:paraId="4DF435A8" w14:textId="77777777" w:rsidTr="002D6921">
        <w:tc>
          <w:tcPr>
            <w:tcW w:w="7308" w:type="dxa"/>
            <w:shd w:val="clear" w:color="auto" w:fill="auto"/>
          </w:tcPr>
          <w:p w14:paraId="49D68599" w14:textId="22CA5F35" w:rsidR="002D6921" w:rsidRPr="006D3056" w:rsidRDefault="002D6921" w:rsidP="002D6921">
            <w:pPr>
              <w:rPr>
                <w:rFonts w:ascii="Arial" w:hAnsi="Arial" w:cs="Arial"/>
              </w:rPr>
            </w:pPr>
            <w:r>
              <w:rPr>
                <w:rFonts w:ascii="Arial" w:hAnsi="Arial" w:cs="Arial"/>
              </w:rPr>
              <w:t xml:space="preserve">5.  Scientific American article response (see below) – </w:t>
            </w:r>
            <w:r w:rsidRPr="007773BB">
              <w:rPr>
                <w:rFonts w:ascii="Arial" w:hAnsi="Arial" w:cs="Arial"/>
                <w:i/>
              </w:rPr>
              <w:t>Abrupt Climate Change</w:t>
            </w:r>
            <w:r>
              <w:rPr>
                <w:rFonts w:ascii="Arial" w:hAnsi="Arial" w:cs="Arial"/>
              </w:rPr>
              <w:t xml:space="preserve"> </w:t>
            </w:r>
          </w:p>
        </w:tc>
        <w:tc>
          <w:tcPr>
            <w:tcW w:w="2340" w:type="dxa"/>
            <w:shd w:val="clear" w:color="auto" w:fill="auto"/>
          </w:tcPr>
          <w:p w14:paraId="5BE3D1CB" w14:textId="012D165C" w:rsidR="002D6921" w:rsidRPr="006D3056" w:rsidRDefault="002D6921" w:rsidP="003A4DD4">
            <w:pPr>
              <w:rPr>
                <w:rFonts w:ascii="Arial" w:hAnsi="Arial" w:cs="Arial"/>
              </w:rPr>
            </w:pPr>
            <w:r>
              <w:rPr>
                <w:rFonts w:ascii="Arial" w:hAnsi="Arial" w:cs="Arial"/>
              </w:rPr>
              <w:t>Mon Oct 28</w:t>
            </w:r>
          </w:p>
        </w:tc>
      </w:tr>
      <w:tr w:rsidR="002D6921" w:rsidRPr="006D3056" w14:paraId="26759607" w14:textId="77777777" w:rsidTr="002D6921">
        <w:tc>
          <w:tcPr>
            <w:tcW w:w="7308" w:type="dxa"/>
            <w:shd w:val="clear" w:color="auto" w:fill="auto"/>
          </w:tcPr>
          <w:p w14:paraId="16C5815D" w14:textId="45D6DAB3" w:rsidR="002D6921" w:rsidRPr="000F2E1C" w:rsidRDefault="002D6921" w:rsidP="0090671E">
            <w:pPr>
              <w:rPr>
                <w:rFonts w:ascii="Arial" w:hAnsi="Arial" w:cs="Arial"/>
              </w:rPr>
            </w:pPr>
            <w:r w:rsidRPr="000F2E1C">
              <w:rPr>
                <w:rFonts w:ascii="Arial" w:hAnsi="Arial" w:cs="Arial"/>
              </w:rPr>
              <w:t>1</w:t>
            </w:r>
            <w:r>
              <w:rPr>
                <w:rFonts w:ascii="Arial" w:hAnsi="Arial" w:cs="Arial"/>
              </w:rPr>
              <w:t>-1.5 page reflection on the quarter</w:t>
            </w:r>
          </w:p>
          <w:p w14:paraId="32009D56" w14:textId="77777777" w:rsidR="002D6921" w:rsidRPr="000F2E1C" w:rsidRDefault="002D6921" w:rsidP="0090671E">
            <w:pPr>
              <w:numPr>
                <w:ilvl w:val="0"/>
                <w:numId w:val="24"/>
              </w:numPr>
              <w:rPr>
                <w:rFonts w:ascii="Arial" w:hAnsi="Arial" w:cs="Arial"/>
              </w:rPr>
            </w:pPr>
            <w:r w:rsidRPr="000F2E1C">
              <w:rPr>
                <w:rFonts w:ascii="Arial" w:hAnsi="Arial" w:cs="Arial"/>
              </w:rPr>
              <w:t xml:space="preserve">how is the quarter going?  </w:t>
            </w:r>
          </w:p>
          <w:p w14:paraId="5CA0A9D5" w14:textId="77777777" w:rsidR="002D6921" w:rsidRPr="000F2E1C" w:rsidRDefault="002D6921" w:rsidP="0090671E">
            <w:pPr>
              <w:numPr>
                <w:ilvl w:val="0"/>
                <w:numId w:val="24"/>
              </w:numPr>
              <w:rPr>
                <w:rFonts w:ascii="Arial" w:hAnsi="Arial" w:cs="Arial"/>
              </w:rPr>
            </w:pPr>
            <w:r w:rsidRPr="000F2E1C">
              <w:rPr>
                <w:rFonts w:ascii="Arial" w:hAnsi="Arial" w:cs="Arial"/>
              </w:rPr>
              <w:t xml:space="preserve">what do you need to work on? </w:t>
            </w:r>
          </w:p>
          <w:p w14:paraId="1AA0360F" w14:textId="77777777" w:rsidR="002D6921" w:rsidRPr="000F2E1C" w:rsidRDefault="002D6921" w:rsidP="0090671E">
            <w:pPr>
              <w:numPr>
                <w:ilvl w:val="0"/>
                <w:numId w:val="24"/>
              </w:numPr>
              <w:rPr>
                <w:rFonts w:ascii="Arial" w:hAnsi="Arial" w:cs="Arial"/>
              </w:rPr>
            </w:pPr>
            <w:r w:rsidRPr="000F2E1C">
              <w:rPr>
                <w:rFonts w:ascii="Arial" w:hAnsi="Arial" w:cs="Arial"/>
              </w:rPr>
              <w:t xml:space="preserve">what have you enjoyed most and why?  </w:t>
            </w:r>
          </w:p>
          <w:p w14:paraId="0F46A396" w14:textId="77777777" w:rsidR="002D6921" w:rsidRDefault="002D6921" w:rsidP="0090671E">
            <w:pPr>
              <w:numPr>
                <w:ilvl w:val="0"/>
                <w:numId w:val="24"/>
              </w:numPr>
              <w:rPr>
                <w:rFonts w:ascii="Arial" w:hAnsi="Arial" w:cs="Arial"/>
              </w:rPr>
            </w:pPr>
            <w:r w:rsidRPr="000F2E1C">
              <w:rPr>
                <w:rFonts w:ascii="Arial" w:hAnsi="Arial" w:cs="Arial"/>
              </w:rPr>
              <w:t>what have you enjoyed least and why?</w:t>
            </w:r>
          </w:p>
          <w:p w14:paraId="23FE6592" w14:textId="77777777" w:rsidR="002D6921" w:rsidRPr="000F2E1C" w:rsidRDefault="002D6921" w:rsidP="0090671E">
            <w:pPr>
              <w:numPr>
                <w:ilvl w:val="0"/>
                <w:numId w:val="24"/>
              </w:numPr>
              <w:rPr>
                <w:rFonts w:ascii="Arial" w:hAnsi="Arial" w:cs="Arial"/>
              </w:rPr>
            </w:pPr>
            <w:r>
              <w:rPr>
                <w:rFonts w:ascii="Arial" w:hAnsi="Arial" w:cs="Arial"/>
              </w:rPr>
              <w:t>do you think that the honor credit work is or is not challenging enough?</w:t>
            </w:r>
          </w:p>
          <w:p w14:paraId="08583AB9" w14:textId="6ED3306B" w:rsidR="002D6921" w:rsidRPr="000F2E1C" w:rsidRDefault="002D6921" w:rsidP="0090671E">
            <w:pPr>
              <w:numPr>
                <w:ilvl w:val="0"/>
                <w:numId w:val="24"/>
              </w:numPr>
              <w:tabs>
                <w:tab w:val="left" w:pos="1350"/>
              </w:tabs>
              <w:rPr>
                <w:rFonts w:ascii="Arial" w:hAnsi="Arial" w:cs="Arial"/>
              </w:rPr>
            </w:pPr>
            <w:r>
              <w:rPr>
                <w:rFonts w:ascii="Arial" w:hAnsi="Arial" w:cs="Arial"/>
              </w:rPr>
              <w:t xml:space="preserve">what did you think about the </w:t>
            </w:r>
            <w:r w:rsidRPr="0090671E">
              <w:rPr>
                <w:rFonts w:ascii="Arial" w:hAnsi="Arial" w:cs="Arial"/>
                <w:u w:val="single"/>
              </w:rPr>
              <w:t>Genome</w:t>
            </w:r>
            <w:r>
              <w:rPr>
                <w:rFonts w:ascii="Arial" w:hAnsi="Arial" w:cs="Arial"/>
              </w:rPr>
              <w:t xml:space="preserve"> book</w:t>
            </w:r>
            <w:r w:rsidRPr="000F2E1C">
              <w:rPr>
                <w:rFonts w:ascii="Arial" w:hAnsi="Arial" w:cs="Arial"/>
              </w:rPr>
              <w:t>?</w:t>
            </w:r>
          </w:p>
          <w:p w14:paraId="2FC02217" w14:textId="539C6A7C" w:rsidR="002D6921" w:rsidRPr="006D3056" w:rsidRDefault="002D6921" w:rsidP="0090671E">
            <w:pPr>
              <w:numPr>
                <w:ilvl w:val="0"/>
                <w:numId w:val="24"/>
              </w:numPr>
              <w:tabs>
                <w:tab w:val="left" w:pos="1350"/>
              </w:tabs>
              <w:rPr>
                <w:rFonts w:ascii="Arial" w:hAnsi="Arial" w:cs="Arial"/>
              </w:rPr>
            </w:pPr>
            <w:r>
              <w:rPr>
                <w:rFonts w:ascii="Arial" w:hAnsi="Arial" w:cs="Arial"/>
              </w:rPr>
              <w:t>What did you learn that was new about natural selection?  About ecology?</w:t>
            </w:r>
          </w:p>
        </w:tc>
        <w:tc>
          <w:tcPr>
            <w:tcW w:w="2340" w:type="dxa"/>
            <w:shd w:val="clear" w:color="auto" w:fill="auto"/>
          </w:tcPr>
          <w:p w14:paraId="0CF82379" w14:textId="39BF7BCC" w:rsidR="002D6921" w:rsidRPr="006D3056" w:rsidRDefault="002D6921" w:rsidP="003A4DD4">
            <w:pPr>
              <w:rPr>
                <w:rFonts w:ascii="Arial" w:hAnsi="Arial" w:cs="Arial"/>
              </w:rPr>
            </w:pPr>
            <w:r>
              <w:rPr>
                <w:rFonts w:ascii="Arial" w:hAnsi="Arial" w:cs="Arial"/>
              </w:rPr>
              <w:t>Mon Nov 4</w:t>
            </w:r>
          </w:p>
        </w:tc>
      </w:tr>
    </w:tbl>
    <w:p w14:paraId="32ADE86C" w14:textId="77777777" w:rsidR="00907623" w:rsidRDefault="00907623">
      <w:pPr>
        <w:rPr>
          <w:rFonts w:ascii="Arial" w:hAnsi="Arial" w:cs="Arial"/>
          <w:b/>
          <w:bCs/>
        </w:rPr>
      </w:pPr>
    </w:p>
    <w:p w14:paraId="54BA34C0" w14:textId="77777777" w:rsidR="00907623" w:rsidRDefault="00907623">
      <w:pPr>
        <w:rPr>
          <w:rFonts w:ascii="Arial" w:hAnsi="Arial" w:cs="Arial"/>
          <w:b/>
          <w:bCs/>
        </w:rPr>
      </w:pPr>
    </w:p>
    <w:p w14:paraId="06868877" w14:textId="77777777" w:rsidR="00907623" w:rsidRDefault="00907623">
      <w:pPr>
        <w:rPr>
          <w:rFonts w:ascii="Arial" w:hAnsi="Arial" w:cs="Arial"/>
          <w:b/>
          <w:bCs/>
        </w:rPr>
      </w:pPr>
    </w:p>
    <w:p w14:paraId="722DE11E" w14:textId="77777777" w:rsidR="00907623" w:rsidRDefault="00907623">
      <w:pPr>
        <w:rPr>
          <w:rFonts w:ascii="Arial" w:hAnsi="Arial" w:cs="Arial"/>
          <w:b/>
          <w:bCs/>
        </w:rPr>
      </w:pPr>
    </w:p>
    <w:p w14:paraId="65223C53" w14:textId="77777777" w:rsidR="00907623" w:rsidRDefault="00907623">
      <w:pPr>
        <w:rPr>
          <w:rFonts w:ascii="Arial" w:hAnsi="Arial" w:cs="Arial"/>
          <w:b/>
          <w:bCs/>
        </w:rPr>
      </w:pPr>
    </w:p>
    <w:p w14:paraId="6D7122E0" w14:textId="77777777" w:rsidR="00907623" w:rsidRDefault="00907623">
      <w:pPr>
        <w:rPr>
          <w:rFonts w:ascii="Arial" w:hAnsi="Arial" w:cs="Arial"/>
          <w:b/>
          <w:bCs/>
        </w:rPr>
      </w:pPr>
    </w:p>
    <w:p w14:paraId="2853ECB4" w14:textId="77777777" w:rsidR="00907623" w:rsidRDefault="00907623">
      <w:pPr>
        <w:rPr>
          <w:rFonts w:ascii="Arial" w:hAnsi="Arial" w:cs="Arial"/>
          <w:b/>
          <w:bCs/>
        </w:rPr>
      </w:pPr>
    </w:p>
    <w:p w14:paraId="01FD19AE" w14:textId="77777777" w:rsidR="002D6921" w:rsidRDefault="002D6921">
      <w:pPr>
        <w:rPr>
          <w:rFonts w:ascii="Arial" w:hAnsi="Arial" w:cs="Arial"/>
          <w:b/>
          <w:bCs/>
        </w:rPr>
      </w:pPr>
    </w:p>
    <w:p w14:paraId="65CEDB9C" w14:textId="77777777" w:rsidR="002D6921" w:rsidRDefault="002D6921">
      <w:pPr>
        <w:rPr>
          <w:rFonts w:ascii="Arial" w:hAnsi="Arial" w:cs="Arial"/>
          <w:b/>
          <w:bCs/>
        </w:rPr>
      </w:pPr>
    </w:p>
    <w:p w14:paraId="4BCBE0BE" w14:textId="77777777" w:rsidR="002D6921" w:rsidRDefault="002D6921">
      <w:pPr>
        <w:rPr>
          <w:rFonts w:ascii="Arial" w:hAnsi="Arial" w:cs="Arial"/>
          <w:b/>
          <w:bCs/>
        </w:rPr>
      </w:pPr>
    </w:p>
    <w:p w14:paraId="79C21E5B" w14:textId="77777777" w:rsidR="002F79F8" w:rsidRDefault="002F79F8">
      <w:pPr>
        <w:rPr>
          <w:rFonts w:ascii="Arial" w:hAnsi="Arial" w:cs="Arial"/>
          <w:b/>
          <w:bCs/>
        </w:rPr>
      </w:pPr>
    </w:p>
    <w:p w14:paraId="36AC7CA6" w14:textId="77777777" w:rsidR="00907623" w:rsidRDefault="00907623">
      <w:pPr>
        <w:rPr>
          <w:rFonts w:ascii="Arial" w:hAnsi="Arial" w:cs="Arial"/>
          <w:b/>
          <w:bCs/>
        </w:rPr>
      </w:pPr>
    </w:p>
    <w:p w14:paraId="25187028" w14:textId="4EEF1FA3" w:rsidR="00AF2237" w:rsidRPr="000F2E1C" w:rsidRDefault="002451E4">
      <w:pPr>
        <w:rPr>
          <w:rFonts w:ascii="Arial" w:hAnsi="Arial" w:cs="Arial"/>
        </w:rPr>
      </w:pPr>
      <w:r>
        <w:rPr>
          <w:rFonts w:ascii="Arial" w:hAnsi="Arial" w:cs="Arial"/>
          <w:b/>
          <w:bCs/>
        </w:rPr>
        <w:lastRenderedPageBreak/>
        <w:t>Q1 Honor Portfolio Details</w:t>
      </w:r>
    </w:p>
    <w:p w14:paraId="41973670" w14:textId="77777777" w:rsidR="002451E4" w:rsidRDefault="002451E4" w:rsidP="002451E4">
      <w:pPr>
        <w:rPr>
          <w:rFonts w:ascii="Times" w:hAnsi="Times"/>
        </w:rPr>
      </w:pPr>
    </w:p>
    <w:p w14:paraId="0A84AF43" w14:textId="68137087" w:rsidR="002451E4" w:rsidRPr="002451E4" w:rsidRDefault="002451E4" w:rsidP="002451E4">
      <w:pPr>
        <w:rPr>
          <w:rFonts w:ascii="Arial" w:hAnsi="Arial" w:cs="Arial"/>
        </w:rPr>
      </w:pPr>
      <w:r w:rsidRPr="002451E4">
        <w:rPr>
          <w:rFonts w:ascii="Arial" w:hAnsi="Arial" w:cs="Arial"/>
          <w:b/>
        </w:rPr>
        <w:t>Skin Deep</w:t>
      </w:r>
      <w:r w:rsidRPr="002451E4">
        <w:rPr>
          <w:rFonts w:ascii="Arial" w:hAnsi="Arial" w:cs="Arial"/>
        </w:rPr>
        <w:t xml:space="preserve"> article:</w:t>
      </w:r>
    </w:p>
    <w:p w14:paraId="611043F9" w14:textId="77777777" w:rsidR="002451E4" w:rsidRPr="002451E4" w:rsidRDefault="002451E4" w:rsidP="002451E4">
      <w:pPr>
        <w:rPr>
          <w:rFonts w:ascii="Arial" w:hAnsi="Arial" w:cs="Arial"/>
        </w:rPr>
      </w:pPr>
      <w:r w:rsidRPr="002451E4">
        <w:rPr>
          <w:rFonts w:ascii="Arial" w:hAnsi="Arial" w:cs="Arial"/>
        </w:rPr>
        <w:t xml:space="preserve">Jablonski, Nina, and George Chaplin. "Skin Deep." </w:t>
      </w:r>
      <w:r w:rsidRPr="002451E4">
        <w:rPr>
          <w:rFonts w:ascii="Arial" w:hAnsi="Arial" w:cs="Arial"/>
          <w:i/>
        </w:rPr>
        <w:t>Scientific American</w:t>
      </w:r>
      <w:r w:rsidRPr="002451E4">
        <w:rPr>
          <w:rFonts w:ascii="Arial" w:hAnsi="Arial" w:cs="Arial"/>
        </w:rPr>
        <w:t xml:space="preserve"> October 2002: 72-79. </w:t>
      </w:r>
    </w:p>
    <w:p w14:paraId="14B1F806" w14:textId="77777777" w:rsidR="002451E4" w:rsidRPr="002451E4" w:rsidRDefault="002451E4" w:rsidP="002451E4">
      <w:pPr>
        <w:rPr>
          <w:rFonts w:ascii="Arial" w:hAnsi="Arial" w:cs="Arial"/>
        </w:rPr>
      </w:pPr>
    </w:p>
    <w:p w14:paraId="480C86C4" w14:textId="7A1F0FE7" w:rsidR="002451E4" w:rsidRPr="002451E4" w:rsidRDefault="002451E4" w:rsidP="002451E4">
      <w:pPr>
        <w:rPr>
          <w:rFonts w:ascii="Arial" w:hAnsi="Arial" w:cs="Arial"/>
        </w:rPr>
      </w:pPr>
      <w:r w:rsidRPr="002451E4">
        <w:rPr>
          <w:rFonts w:ascii="Arial" w:hAnsi="Arial" w:cs="Arial"/>
        </w:rPr>
        <w:t>Answer the following questions in complete sentences so that the question is understood in the answer.</w:t>
      </w:r>
    </w:p>
    <w:p w14:paraId="239AE8D8" w14:textId="77777777" w:rsidR="002451E4" w:rsidRPr="002451E4" w:rsidRDefault="002451E4" w:rsidP="002451E4">
      <w:pPr>
        <w:pStyle w:val="NoSpacing"/>
        <w:numPr>
          <w:ilvl w:val="0"/>
          <w:numId w:val="26"/>
        </w:numPr>
        <w:rPr>
          <w:rFonts w:ascii="Arial" w:hAnsi="Arial" w:cs="Arial"/>
        </w:rPr>
      </w:pPr>
      <w:r w:rsidRPr="002451E4">
        <w:rPr>
          <w:rFonts w:ascii="Arial" w:hAnsi="Arial" w:cs="Arial"/>
        </w:rPr>
        <w:t xml:space="preserve">High concentrations of melanin protect people from skin cancer.  However, this observation does NOT explain the evolution of darker skin pigmentation.  </w:t>
      </w:r>
      <w:r w:rsidRPr="002451E4">
        <w:rPr>
          <w:rFonts w:ascii="Arial" w:hAnsi="Arial" w:cs="Arial"/>
          <w:b/>
        </w:rPr>
        <w:t xml:space="preserve">Explain </w:t>
      </w:r>
      <w:r w:rsidRPr="002451E4">
        <w:rPr>
          <w:rFonts w:ascii="Arial" w:hAnsi="Arial" w:cs="Arial"/>
        </w:rPr>
        <w:t>why protection against skin cancer is not a sufficient explanation for evolution of darker skin.</w:t>
      </w:r>
    </w:p>
    <w:p w14:paraId="08E35F91" w14:textId="77777777" w:rsidR="002451E4" w:rsidRPr="002451E4" w:rsidRDefault="002451E4" w:rsidP="002451E4">
      <w:pPr>
        <w:pStyle w:val="NoSpacing"/>
        <w:numPr>
          <w:ilvl w:val="0"/>
          <w:numId w:val="26"/>
        </w:numPr>
        <w:rPr>
          <w:rFonts w:ascii="Arial" w:hAnsi="Arial" w:cs="Arial"/>
          <w:u w:val="single"/>
        </w:rPr>
      </w:pPr>
      <w:r w:rsidRPr="002451E4">
        <w:rPr>
          <w:rFonts w:ascii="Arial" w:hAnsi="Arial" w:cs="Arial"/>
        </w:rPr>
        <w:t>In terms of human health, what is folate’s importance?</w:t>
      </w:r>
    </w:p>
    <w:p w14:paraId="15D600E4" w14:textId="77777777" w:rsidR="002451E4" w:rsidRPr="002451E4" w:rsidRDefault="002451E4" w:rsidP="002451E4">
      <w:pPr>
        <w:pStyle w:val="NoSpacing"/>
        <w:numPr>
          <w:ilvl w:val="0"/>
          <w:numId w:val="26"/>
        </w:numPr>
        <w:rPr>
          <w:rFonts w:ascii="Arial" w:hAnsi="Arial" w:cs="Arial"/>
          <w:u w:val="single"/>
        </w:rPr>
      </w:pPr>
      <w:r w:rsidRPr="002451E4">
        <w:rPr>
          <w:rFonts w:ascii="Arial" w:hAnsi="Arial" w:cs="Arial"/>
        </w:rPr>
        <w:t>What is the relationship between folate and exposure to UV (ultraviolet) light?</w:t>
      </w:r>
    </w:p>
    <w:p w14:paraId="4DECDBAE" w14:textId="77777777" w:rsidR="002451E4" w:rsidRPr="002451E4" w:rsidRDefault="002451E4" w:rsidP="002451E4">
      <w:pPr>
        <w:pStyle w:val="NoSpacing"/>
        <w:numPr>
          <w:ilvl w:val="0"/>
          <w:numId w:val="26"/>
        </w:numPr>
        <w:rPr>
          <w:rFonts w:ascii="Arial" w:hAnsi="Arial" w:cs="Arial"/>
          <w:u w:val="single"/>
        </w:rPr>
      </w:pPr>
      <w:r w:rsidRPr="002451E4">
        <w:rPr>
          <w:rFonts w:ascii="Arial" w:hAnsi="Arial" w:cs="Arial"/>
        </w:rPr>
        <w:t>From an evolutionary perspective, why did dark skin evolve in humans?  Explain the evolutionary process that led to darker skin.</w:t>
      </w:r>
    </w:p>
    <w:p w14:paraId="12B48C8A" w14:textId="77777777" w:rsidR="002451E4" w:rsidRPr="002451E4" w:rsidRDefault="002451E4" w:rsidP="002451E4">
      <w:pPr>
        <w:pStyle w:val="NoSpacing"/>
        <w:numPr>
          <w:ilvl w:val="0"/>
          <w:numId w:val="26"/>
        </w:numPr>
        <w:rPr>
          <w:rFonts w:ascii="Arial" w:hAnsi="Arial" w:cs="Arial"/>
          <w:u w:val="single"/>
        </w:rPr>
      </w:pPr>
      <w:r w:rsidRPr="002451E4">
        <w:rPr>
          <w:rFonts w:ascii="Arial" w:hAnsi="Arial" w:cs="Arial"/>
        </w:rPr>
        <w:t>In terms of human health, what is vitamin D’s importance?</w:t>
      </w:r>
    </w:p>
    <w:p w14:paraId="338033F2" w14:textId="77777777" w:rsidR="002451E4" w:rsidRPr="002451E4" w:rsidRDefault="002451E4" w:rsidP="002451E4">
      <w:pPr>
        <w:pStyle w:val="NoSpacing"/>
        <w:numPr>
          <w:ilvl w:val="0"/>
          <w:numId w:val="26"/>
        </w:numPr>
        <w:rPr>
          <w:rFonts w:ascii="Arial" w:hAnsi="Arial" w:cs="Arial"/>
          <w:u w:val="single"/>
        </w:rPr>
      </w:pPr>
      <w:r w:rsidRPr="002451E4">
        <w:rPr>
          <w:rFonts w:ascii="Arial" w:hAnsi="Arial" w:cs="Arial"/>
        </w:rPr>
        <w:t>What are two different ways whereby a person can obtain vitamin D?</w:t>
      </w:r>
    </w:p>
    <w:p w14:paraId="58558C07" w14:textId="77777777" w:rsidR="002451E4" w:rsidRPr="002451E4" w:rsidRDefault="002451E4" w:rsidP="002451E4">
      <w:pPr>
        <w:pStyle w:val="NoSpacing"/>
        <w:numPr>
          <w:ilvl w:val="0"/>
          <w:numId w:val="26"/>
        </w:numPr>
        <w:rPr>
          <w:rFonts w:ascii="Arial" w:hAnsi="Arial" w:cs="Arial"/>
          <w:u w:val="single"/>
        </w:rPr>
      </w:pPr>
      <w:r w:rsidRPr="002451E4">
        <w:rPr>
          <w:rFonts w:ascii="Arial" w:hAnsi="Arial" w:cs="Arial"/>
        </w:rPr>
        <w:t>What is the relationship between vitamin D and exposure to UV light?</w:t>
      </w:r>
    </w:p>
    <w:p w14:paraId="64E9BC76" w14:textId="77777777" w:rsidR="002451E4" w:rsidRPr="002451E4" w:rsidRDefault="002451E4" w:rsidP="002451E4">
      <w:pPr>
        <w:pStyle w:val="NoSpacing"/>
        <w:numPr>
          <w:ilvl w:val="0"/>
          <w:numId w:val="26"/>
        </w:numPr>
        <w:rPr>
          <w:rFonts w:ascii="Arial" w:hAnsi="Arial" w:cs="Arial"/>
          <w:u w:val="single"/>
        </w:rPr>
      </w:pPr>
      <w:r w:rsidRPr="002451E4">
        <w:rPr>
          <w:rFonts w:ascii="Arial" w:hAnsi="Arial" w:cs="Arial"/>
        </w:rPr>
        <w:t>From an evolutionary perspective, why did light skin pigmentation evolve in some regions of the world?  Explain the evolutionary process that led to lighter skin in some regions.</w:t>
      </w:r>
    </w:p>
    <w:p w14:paraId="321CF6E6" w14:textId="77777777" w:rsidR="002451E4" w:rsidRDefault="002451E4">
      <w:pPr>
        <w:rPr>
          <w:rFonts w:ascii="Arial" w:hAnsi="Arial" w:cs="Arial"/>
        </w:rPr>
      </w:pPr>
    </w:p>
    <w:p w14:paraId="7FA28D28" w14:textId="77777777" w:rsidR="002451E4" w:rsidRPr="003A4DD4" w:rsidRDefault="002451E4" w:rsidP="002451E4">
      <w:pPr>
        <w:rPr>
          <w:rFonts w:ascii="Arial" w:hAnsi="Arial" w:cs="Arial"/>
        </w:rPr>
      </w:pPr>
      <w:r w:rsidRPr="008B525B">
        <w:rPr>
          <w:rFonts w:ascii="Arial" w:hAnsi="Arial" w:cs="Arial"/>
          <w:b/>
          <w:u w:val="single"/>
        </w:rPr>
        <w:t>Genome</w:t>
      </w:r>
      <w:r w:rsidRPr="003A4DD4">
        <w:rPr>
          <w:rFonts w:ascii="Arial" w:hAnsi="Arial" w:cs="Arial"/>
        </w:rPr>
        <w:t>, by Matt Ridley</w:t>
      </w:r>
    </w:p>
    <w:p w14:paraId="1A0E3557" w14:textId="77777777" w:rsidR="002451E4" w:rsidRPr="003A4DD4" w:rsidRDefault="002451E4" w:rsidP="002451E4">
      <w:pPr>
        <w:rPr>
          <w:rFonts w:ascii="Arial" w:hAnsi="Arial" w:cs="Arial"/>
        </w:rPr>
      </w:pPr>
      <w:r w:rsidRPr="003A4DD4">
        <w:rPr>
          <w:rFonts w:ascii="Arial" w:hAnsi="Arial" w:cs="Arial"/>
        </w:rPr>
        <w:t>Ridley, Matt. Genome: The Autobiography of a Species in 23 Chapters. New York: Harper</w:t>
      </w:r>
    </w:p>
    <w:p w14:paraId="2E20FD2F" w14:textId="77777777" w:rsidR="002451E4" w:rsidRPr="003A4DD4" w:rsidRDefault="002451E4" w:rsidP="002451E4">
      <w:pPr>
        <w:rPr>
          <w:rFonts w:ascii="Arial" w:hAnsi="Arial" w:cs="Arial"/>
        </w:rPr>
      </w:pPr>
      <w:r w:rsidRPr="003A4DD4">
        <w:rPr>
          <w:rFonts w:ascii="Arial" w:hAnsi="Arial" w:cs="Arial"/>
        </w:rPr>
        <w:t>Collins Publishers. 1999. Pp 4-10.</w:t>
      </w:r>
    </w:p>
    <w:p w14:paraId="429DBEDA" w14:textId="77777777" w:rsidR="002451E4" w:rsidRPr="003A4DD4" w:rsidRDefault="002451E4" w:rsidP="002451E4">
      <w:pPr>
        <w:rPr>
          <w:rFonts w:ascii="Arial" w:hAnsi="Arial" w:cs="Arial"/>
        </w:rPr>
      </w:pPr>
    </w:p>
    <w:p w14:paraId="38AF95AD" w14:textId="77777777" w:rsidR="002451E4" w:rsidRPr="003A4DD4" w:rsidRDefault="002451E4" w:rsidP="002451E4">
      <w:pPr>
        <w:rPr>
          <w:rFonts w:ascii="Arial" w:hAnsi="Arial" w:cs="Arial"/>
        </w:rPr>
      </w:pPr>
      <w:r w:rsidRPr="002451E4">
        <w:rPr>
          <w:rFonts w:ascii="Arial" w:hAnsi="Arial" w:cs="Arial"/>
          <w:i/>
        </w:rPr>
        <w:t>Introduction</w:t>
      </w:r>
      <w:r>
        <w:rPr>
          <w:rFonts w:ascii="Arial" w:hAnsi="Arial" w:cs="Arial"/>
        </w:rPr>
        <w:t xml:space="preserve"> (Engage Unit)</w:t>
      </w:r>
    </w:p>
    <w:p w14:paraId="430DD794" w14:textId="77777777" w:rsidR="002451E4" w:rsidRPr="003A4DD4" w:rsidRDefault="002451E4" w:rsidP="002451E4">
      <w:pPr>
        <w:rPr>
          <w:rFonts w:ascii="Arial" w:hAnsi="Arial" w:cs="Arial"/>
        </w:rPr>
      </w:pPr>
      <w:r w:rsidRPr="003A4DD4">
        <w:rPr>
          <w:rFonts w:ascii="Arial" w:hAnsi="Arial" w:cs="Arial"/>
        </w:rPr>
        <w:t>After carefully reading the introduction to the book Genome, type your answers to the questions below.</w:t>
      </w:r>
    </w:p>
    <w:p w14:paraId="0514186B" w14:textId="77777777" w:rsidR="002451E4" w:rsidRPr="003A4DD4" w:rsidRDefault="002451E4" w:rsidP="002451E4">
      <w:pPr>
        <w:rPr>
          <w:rFonts w:ascii="Arial" w:hAnsi="Arial" w:cs="Arial"/>
        </w:rPr>
      </w:pPr>
      <w:r w:rsidRPr="003A4DD4">
        <w:rPr>
          <w:rFonts w:ascii="Arial" w:hAnsi="Arial" w:cs="Arial"/>
        </w:rPr>
        <w:t>You must type out the questions as well as the answers.</w:t>
      </w:r>
    </w:p>
    <w:p w14:paraId="6EF97791" w14:textId="77777777" w:rsidR="002451E4" w:rsidRPr="003A4DD4" w:rsidRDefault="002451E4" w:rsidP="002451E4">
      <w:pPr>
        <w:rPr>
          <w:rFonts w:ascii="Arial" w:hAnsi="Arial" w:cs="Arial"/>
        </w:rPr>
      </w:pPr>
    </w:p>
    <w:p w14:paraId="736CE671" w14:textId="77777777" w:rsidR="002451E4" w:rsidRPr="002451E4" w:rsidRDefault="002451E4" w:rsidP="002451E4">
      <w:pPr>
        <w:pStyle w:val="ListParagraph"/>
        <w:numPr>
          <w:ilvl w:val="0"/>
          <w:numId w:val="27"/>
        </w:numPr>
        <w:rPr>
          <w:rFonts w:ascii="Arial" w:hAnsi="Arial" w:cs="Arial"/>
        </w:rPr>
      </w:pPr>
      <w:r w:rsidRPr="002451E4">
        <w:rPr>
          <w:rFonts w:ascii="Arial" w:hAnsi="Arial" w:cs="Arial"/>
        </w:rPr>
        <w:t>How many genes are thought to be in the human genome and how many of them have been found?</w:t>
      </w:r>
    </w:p>
    <w:p w14:paraId="33D16521" w14:textId="77777777" w:rsidR="002451E4" w:rsidRPr="002451E4" w:rsidRDefault="002451E4" w:rsidP="002451E4">
      <w:pPr>
        <w:pStyle w:val="ListParagraph"/>
        <w:numPr>
          <w:ilvl w:val="0"/>
          <w:numId w:val="27"/>
        </w:numPr>
        <w:rPr>
          <w:rFonts w:ascii="Arial" w:hAnsi="Arial" w:cs="Arial"/>
        </w:rPr>
      </w:pPr>
      <w:r w:rsidRPr="002451E4">
        <w:rPr>
          <w:rFonts w:ascii="Arial" w:hAnsi="Arial" w:cs="Arial"/>
        </w:rPr>
        <w:t>Describe what is found in the nucleus of each cell.</w:t>
      </w:r>
    </w:p>
    <w:p w14:paraId="03216202" w14:textId="77777777" w:rsidR="002451E4" w:rsidRPr="002451E4" w:rsidRDefault="002451E4" w:rsidP="002451E4">
      <w:pPr>
        <w:pStyle w:val="ListParagraph"/>
        <w:numPr>
          <w:ilvl w:val="0"/>
          <w:numId w:val="27"/>
        </w:numPr>
        <w:rPr>
          <w:rFonts w:ascii="Arial" w:hAnsi="Arial" w:cs="Arial"/>
        </w:rPr>
      </w:pPr>
      <w:r w:rsidRPr="002451E4">
        <w:rPr>
          <w:rFonts w:ascii="Arial" w:hAnsi="Arial" w:cs="Arial"/>
        </w:rPr>
        <w:t>Why is “blueprint” a bad term to use to describe the genome?</w:t>
      </w:r>
    </w:p>
    <w:p w14:paraId="32B990FD" w14:textId="77777777" w:rsidR="002451E4" w:rsidRPr="002451E4" w:rsidRDefault="002451E4" w:rsidP="002451E4">
      <w:pPr>
        <w:pStyle w:val="ListParagraph"/>
        <w:numPr>
          <w:ilvl w:val="0"/>
          <w:numId w:val="27"/>
        </w:numPr>
        <w:rPr>
          <w:rFonts w:ascii="Arial" w:hAnsi="Arial" w:cs="Arial"/>
        </w:rPr>
      </w:pPr>
      <w:r w:rsidRPr="002451E4">
        <w:rPr>
          <w:rFonts w:ascii="Arial" w:hAnsi="Arial" w:cs="Arial"/>
        </w:rPr>
        <w:t>Describe DNA replication, generally.</w:t>
      </w:r>
    </w:p>
    <w:p w14:paraId="13FBFE7A" w14:textId="77777777" w:rsidR="002451E4" w:rsidRPr="002451E4" w:rsidRDefault="002451E4" w:rsidP="002451E4">
      <w:pPr>
        <w:pStyle w:val="ListParagraph"/>
        <w:numPr>
          <w:ilvl w:val="0"/>
          <w:numId w:val="27"/>
        </w:numPr>
        <w:rPr>
          <w:rFonts w:ascii="Arial" w:hAnsi="Arial" w:cs="Arial"/>
        </w:rPr>
      </w:pPr>
      <w:r w:rsidRPr="002451E4">
        <w:rPr>
          <w:rFonts w:ascii="Arial" w:hAnsi="Arial" w:cs="Arial"/>
        </w:rPr>
        <w:t>Describe in 5 sentences or less the processes of transcription and translation.</w:t>
      </w:r>
    </w:p>
    <w:p w14:paraId="455E3A27" w14:textId="77777777" w:rsidR="002451E4" w:rsidRPr="002451E4" w:rsidRDefault="002451E4" w:rsidP="002451E4">
      <w:pPr>
        <w:pStyle w:val="ListParagraph"/>
        <w:numPr>
          <w:ilvl w:val="0"/>
          <w:numId w:val="27"/>
        </w:numPr>
        <w:rPr>
          <w:rFonts w:ascii="Arial" w:hAnsi="Arial" w:cs="Arial"/>
        </w:rPr>
      </w:pPr>
      <w:r w:rsidRPr="002451E4">
        <w:rPr>
          <w:rFonts w:ascii="Arial" w:hAnsi="Arial" w:cs="Arial"/>
        </w:rPr>
        <w:t>Give at least 4 different functions of proteins.</w:t>
      </w:r>
    </w:p>
    <w:p w14:paraId="4AE9CDF9" w14:textId="77777777" w:rsidR="002451E4" w:rsidRPr="002451E4" w:rsidRDefault="002451E4" w:rsidP="002451E4">
      <w:pPr>
        <w:pStyle w:val="ListParagraph"/>
        <w:numPr>
          <w:ilvl w:val="0"/>
          <w:numId w:val="27"/>
        </w:numPr>
        <w:rPr>
          <w:rFonts w:ascii="Arial" w:hAnsi="Arial" w:cs="Arial"/>
        </w:rPr>
      </w:pPr>
      <w:r w:rsidRPr="002451E4">
        <w:rPr>
          <w:rFonts w:ascii="Arial" w:hAnsi="Arial" w:cs="Arial"/>
        </w:rPr>
        <w:t>In your own words, describe the important of DNA for living things in 2 or 3 sentences (without</w:t>
      </w:r>
      <w:r>
        <w:rPr>
          <w:rFonts w:ascii="Arial" w:hAnsi="Arial" w:cs="Arial"/>
        </w:rPr>
        <w:t xml:space="preserve"> </w:t>
      </w:r>
      <w:r w:rsidRPr="002451E4">
        <w:rPr>
          <w:rFonts w:ascii="Arial" w:hAnsi="Arial" w:cs="Arial"/>
        </w:rPr>
        <w:t>using the word blueprint!).</w:t>
      </w:r>
    </w:p>
    <w:p w14:paraId="068FA134" w14:textId="77777777" w:rsidR="002451E4" w:rsidRPr="003A4DD4" w:rsidRDefault="002451E4" w:rsidP="002451E4">
      <w:pPr>
        <w:rPr>
          <w:rFonts w:ascii="Arial" w:hAnsi="Arial" w:cs="Arial"/>
        </w:rPr>
      </w:pPr>
    </w:p>
    <w:p w14:paraId="4A2B4A9B" w14:textId="1BBD59A3" w:rsidR="002451E4" w:rsidRPr="003A4DD4" w:rsidRDefault="002451E4" w:rsidP="002451E4">
      <w:pPr>
        <w:rPr>
          <w:rFonts w:ascii="Arial" w:hAnsi="Arial" w:cs="Arial"/>
        </w:rPr>
      </w:pPr>
      <w:r w:rsidRPr="002451E4">
        <w:rPr>
          <w:rFonts w:ascii="Arial" w:hAnsi="Arial" w:cs="Arial"/>
          <w:i/>
        </w:rPr>
        <w:t>Chromosome 9 – Disease</w:t>
      </w:r>
      <w:r>
        <w:rPr>
          <w:rFonts w:ascii="Arial" w:hAnsi="Arial" w:cs="Arial"/>
        </w:rPr>
        <w:t xml:space="preserve"> (After Engage Unit)</w:t>
      </w:r>
    </w:p>
    <w:p w14:paraId="79DA0667" w14:textId="77777777" w:rsidR="002451E4" w:rsidRPr="003A4DD4" w:rsidRDefault="002451E4" w:rsidP="002451E4">
      <w:pPr>
        <w:rPr>
          <w:rFonts w:ascii="Arial" w:hAnsi="Arial" w:cs="Arial"/>
        </w:rPr>
      </w:pPr>
      <w:r w:rsidRPr="003A4DD4">
        <w:rPr>
          <w:rFonts w:ascii="Arial" w:hAnsi="Arial" w:cs="Arial"/>
        </w:rPr>
        <w:t>Read the chapter and write a 1-2 page, typed (double-spaced) thoughtful</w:t>
      </w:r>
      <w:r>
        <w:rPr>
          <w:rFonts w:ascii="Arial" w:hAnsi="Arial" w:cs="Arial"/>
        </w:rPr>
        <w:t xml:space="preserve"> response. To earn full credit, </w:t>
      </w:r>
      <w:r w:rsidRPr="003A4DD4">
        <w:rPr>
          <w:rFonts w:ascii="Arial" w:hAnsi="Arial" w:cs="Arial"/>
        </w:rPr>
        <w:t>you will</w:t>
      </w:r>
      <w:r>
        <w:rPr>
          <w:rFonts w:ascii="Arial" w:hAnsi="Arial" w:cs="Arial"/>
        </w:rPr>
        <w:t xml:space="preserve"> include each of the following:</w:t>
      </w:r>
    </w:p>
    <w:p w14:paraId="3C34A56A" w14:textId="77777777" w:rsidR="002451E4" w:rsidRPr="002451E4" w:rsidRDefault="002451E4" w:rsidP="002451E4">
      <w:pPr>
        <w:pStyle w:val="ListParagraph"/>
        <w:numPr>
          <w:ilvl w:val="0"/>
          <w:numId w:val="28"/>
        </w:numPr>
        <w:rPr>
          <w:rFonts w:ascii="Arial" w:hAnsi="Arial" w:cs="Arial"/>
        </w:rPr>
      </w:pPr>
      <w:r w:rsidRPr="002451E4">
        <w:rPr>
          <w:rFonts w:ascii="Arial" w:hAnsi="Arial" w:cs="Arial"/>
        </w:rPr>
        <w:t>Summarize the concepts presented here in no more than five sentences.</w:t>
      </w:r>
    </w:p>
    <w:p w14:paraId="4ABAA10F" w14:textId="77777777" w:rsidR="002451E4" w:rsidRPr="002451E4" w:rsidRDefault="002451E4" w:rsidP="002451E4">
      <w:pPr>
        <w:pStyle w:val="ListParagraph"/>
        <w:numPr>
          <w:ilvl w:val="0"/>
          <w:numId w:val="28"/>
        </w:numPr>
        <w:rPr>
          <w:rFonts w:ascii="Arial" w:hAnsi="Arial" w:cs="Arial"/>
        </w:rPr>
      </w:pPr>
      <w:r w:rsidRPr="002451E4">
        <w:rPr>
          <w:rFonts w:ascii="Arial" w:hAnsi="Arial" w:cs="Arial"/>
        </w:rPr>
        <w:t>Explain the advantages/disadvantages for having particular blood groups. Be specific.</w:t>
      </w:r>
    </w:p>
    <w:p w14:paraId="74C19636" w14:textId="77777777" w:rsidR="002451E4" w:rsidRPr="002451E4" w:rsidRDefault="002451E4" w:rsidP="002451E4">
      <w:pPr>
        <w:pStyle w:val="ListParagraph"/>
        <w:numPr>
          <w:ilvl w:val="0"/>
          <w:numId w:val="28"/>
        </w:numPr>
        <w:rPr>
          <w:rFonts w:ascii="Arial" w:hAnsi="Arial" w:cs="Arial"/>
        </w:rPr>
      </w:pPr>
      <w:r w:rsidRPr="002451E4">
        <w:rPr>
          <w:rFonts w:ascii="Arial" w:hAnsi="Arial" w:cs="Arial"/>
        </w:rPr>
        <w:t>Describe one other specific example of a disease’s hidden benefit. Explain at least one connection</w:t>
      </w:r>
    </w:p>
    <w:p w14:paraId="41AC86AF" w14:textId="77777777" w:rsidR="002451E4" w:rsidRPr="002451E4" w:rsidRDefault="002451E4" w:rsidP="002451E4">
      <w:pPr>
        <w:pStyle w:val="ListParagraph"/>
        <w:numPr>
          <w:ilvl w:val="0"/>
          <w:numId w:val="28"/>
        </w:numPr>
        <w:rPr>
          <w:rFonts w:ascii="Arial" w:hAnsi="Arial" w:cs="Arial"/>
        </w:rPr>
      </w:pPr>
      <w:r w:rsidRPr="002451E4">
        <w:rPr>
          <w:rFonts w:ascii="Arial" w:hAnsi="Arial" w:cs="Arial"/>
        </w:rPr>
        <w:t>between the ideas in the excerpt and what you have learned in this course so far.</w:t>
      </w:r>
    </w:p>
    <w:p w14:paraId="12B7C52A" w14:textId="77777777" w:rsidR="002451E4" w:rsidRPr="002451E4" w:rsidRDefault="002451E4" w:rsidP="002451E4">
      <w:pPr>
        <w:pStyle w:val="ListParagraph"/>
        <w:numPr>
          <w:ilvl w:val="0"/>
          <w:numId w:val="28"/>
        </w:numPr>
        <w:rPr>
          <w:rFonts w:ascii="Arial" w:hAnsi="Arial" w:cs="Arial"/>
        </w:rPr>
      </w:pPr>
      <w:r w:rsidRPr="002451E4">
        <w:rPr>
          <w:rFonts w:ascii="Arial" w:hAnsi="Arial" w:cs="Arial"/>
        </w:rPr>
        <w:t>What question(s) do you still have?</w:t>
      </w:r>
    </w:p>
    <w:p w14:paraId="43C1DF5B" w14:textId="77777777" w:rsidR="002451E4" w:rsidRPr="002451E4" w:rsidRDefault="002451E4">
      <w:pPr>
        <w:rPr>
          <w:rFonts w:ascii="Arial" w:hAnsi="Arial" w:cs="Arial"/>
        </w:rPr>
      </w:pPr>
    </w:p>
    <w:p w14:paraId="2D6175E6" w14:textId="382316ED" w:rsidR="00762D46" w:rsidRDefault="00762D46" w:rsidP="002451E4">
      <w:pPr>
        <w:rPr>
          <w:rFonts w:ascii="Arial" w:hAnsi="Arial" w:cs="Arial"/>
          <w:b/>
          <w:bCs/>
        </w:rPr>
      </w:pPr>
      <w:r>
        <w:rPr>
          <w:rFonts w:ascii="Arial" w:hAnsi="Arial" w:cs="Arial"/>
          <w:b/>
          <w:bCs/>
        </w:rPr>
        <w:t>Article responses:</w:t>
      </w:r>
    </w:p>
    <w:p w14:paraId="0ABCC38D" w14:textId="5DD21C60" w:rsidR="00762D46" w:rsidRDefault="00762D46" w:rsidP="002451E4">
      <w:pPr>
        <w:rPr>
          <w:rFonts w:ascii="Arial" w:hAnsi="Arial" w:cs="Arial"/>
        </w:rPr>
      </w:pPr>
      <w:r>
        <w:rPr>
          <w:rFonts w:ascii="Arial" w:hAnsi="Arial" w:cs="Arial"/>
          <w:i/>
        </w:rPr>
        <w:t>Evolution in the Fast Lane</w:t>
      </w:r>
      <w:r w:rsidRPr="002451E4">
        <w:rPr>
          <w:rFonts w:ascii="Arial" w:hAnsi="Arial" w:cs="Arial"/>
          <w:b/>
          <w:bCs/>
        </w:rPr>
        <w:t xml:space="preserve"> </w:t>
      </w:r>
      <w:r w:rsidRPr="00762D46">
        <w:rPr>
          <w:rFonts w:ascii="Arial" w:hAnsi="Arial" w:cs="Arial"/>
          <w:bCs/>
        </w:rPr>
        <w:t>and</w:t>
      </w:r>
      <w:r>
        <w:rPr>
          <w:rFonts w:ascii="Arial" w:hAnsi="Arial" w:cs="Arial"/>
          <w:b/>
          <w:bCs/>
        </w:rPr>
        <w:t xml:space="preserve"> </w:t>
      </w:r>
      <w:r w:rsidRPr="007773BB">
        <w:rPr>
          <w:rFonts w:ascii="Arial" w:hAnsi="Arial" w:cs="Arial"/>
          <w:i/>
        </w:rPr>
        <w:t>Abrupt Climate Change</w:t>
      </w:r>
      <w:r>
        <w:rPr>
          <w:rFonts w:ascii="Arial" w:hAnsi="Arial" w:cs="Arial"/>
          <w:i/>
        </w:rPr>
        <w:t xml:space="preserve"> </w:t>
      </w:r>
      <w:r w:rsidRPr="00762D46">
        <w:rPr>
          <w:rFonts w:ascii="Arial" w:hAnsi="Arial" w:cs="Arial"/>
        </w:rPr>
        <w:t>articles</w:t>
      </w:r>
    </w:p>
    <w:p w14:paraId="1D724D60" w14:textId="77777777" w:rsidR="008B525B" w:rsidRDefault="008B525B" w:rsidP="002451E4">
      <w:pPr>
        <w:rPr>
          <w:rFonts w:ascii="Arial" w:hAnsi="Arial" w:cs="Arial"/>
          <w:b/>
          <w:bCs/>
        </w:rPr>
      </w:pPr>
    </w:p>
    <w:p w14:paraId="0F63CA62" w14:textId="538D7809" w:rsidR="00762D46" w:rsidRPr="003A4DD4" w:rsidRDefault="00762D46" w:rsidP="00762D46">
      <w:pPr>
        <w:rPr>
          <w:rFonts w:ascii="Arial" w:hAnsi="Arial" w:cs="Arial"/>
        </w:rPr>
      </w:pPr>
      <w:r w:rsidRPr="003A4DD4">
        <w:rPr>
          <w:rFonts w:ascii="Arial" w:hAnsi="Arial" w:cs="Arial"/>
        </w:rPr>
        <w:t xml:space="preserve">Read the </w:t>
      </w:r>
      <w:r>
        <w:rPr>
          <w:rFonts w:ascii="Arial" w:hAnsi="Arial" w:cs="Arial"/>
        </w:rPr>
        <w:t>article</w:t>
      </w:r>
      <w:r w:rsidRPr="003A4DD4">
        <w:rPr>
          <w:rFonts w:ascii="Arial" w:hAnsi="Arial" w:cs="Arial"/>
        </w:rPr>
        <w:t xml:space="preserve"> and write a 1-</w:t>
      </w:r>
      <w:r w:rsidR="008C0DA7">
        <w:rPr>
          <w:rFonts w:ascii="Arial" w:hAnsi="Arial" w:cs="Arial"/>
        </w:rPr>
        <w:t>1.5</w:t>
      </w:r>
      <w:r w:rsidRPr="003A4DD4">
        <w:rPr>
          <w:rFonts w:ascii="Arial" w:hAnsi="Arial" w:cs="Arial"/>
        </w:rPr>
        <w:t xml:space="preserve"> page, typed (double-spaced) thoughtful</w:t>
      </w:r>
      <w:r>
        <w:rPr>
          <w:rFonts w:ascii="Arial" w:hAnsi="Arial" w:cs="Arial"/>
        </w:rPr>
        <w:t xml:space="preserve"> response. To earn full credit, </w:t>
      </w:r>
      <w:r w:rsidRPr="003A4DD4">
        <w:rPr>
          <w:rFonts w:ascii="Arial" w:hAnsi="Arial" w:cs="Arial"/>
        </w:rPr>
        <w:t>you will</w:t>
      </w:r>
      <w:r>
        <w:rPr>
          <w:rFonts w:ascii="Arial" w:hAnsi="Arial" w:cs="Arial"/>
        </w:rPr>
        <w:t xml:space="preserve"> include each of the following:</w:t>
      </w:r>
    </w:p>
    <w:p w14:paraId="0257D8CA" w14:textId="51BE95FC" w:rsidR="00762D46" w:rsidRDefault="00762D46" w:rsidP="00762D46">
      <w:pPr>
        <w:pStyle w:val="ListParagraph"/>
        <w:numPr>
          <w:ilvl w:val="0"/>
          <w:numId w:val="28"/>
        </w:numPr>
        <w:rPr>
          <w:rFonts w:ascii="Arial" w:hAnsi="Arial" w:cs="Arial"/>
        </w:rPr>
      </w:pPr>
      <w:r w:rsidRPr="002451E4">
        <w:rPr>
          <w:rFonts w:ascii="Arial" w:hAnsi="Arial" w:cs="Arial"/>
        </w:rPr>
        <w:t>Summarize the concepts presented here in no more than five sentences.</w:t>
      </w:r>
      <w:r>
        <w:rPr>
          <w:rFonts w:ascii="Arial" w:hAnsi="Arial" w:cs="Arial"/>
        </w:rPr>
        <w:t xml:space="preserve">  Be sure to use your own words!</w:t>
      </w:r>
    </w:p>
    <w:p w14:paraId="75924878" w14:textId="5611FAF4" w:rsidR="00762D46" w:rsidRDefault="00762D46" w:rsidP="00762D46">
      <w:pPr>
        <w:pStyle w:val="ListParagraph"/>
        <w:numPr>
          <w:ilvl w:val="0"/>
          <w:numId w:val="28"/>
        </w:numPr>
        <w:rPr>
          <w:rFonts w:ascii="Arial" w:hAnsi="Arial" w:cs="Arial"/>
        </w:rPr>
      </w:pPr>
      <w:r>
        <w:rPr>
          <w:rFonts w:ascii="Arial" w:hAnsi="Arial" w:cs="Arial"/>
        </w:rPr>
        <w:t>Copy down an interesting quote (use quotation marks) and explain why it resonated with you/ why you thought it was so interesting.</w:t>
      </w:r>
    </w:p>
    <w:p w14:paraId="0AD53B96" w14:textId="5170D697" w:rsidR="00762D46" w:rsidRDefault="008C0DA7" w:rsidP="00762D46">
      <w:pPr>
        <w:pStyle w:val="ListParagraph"/>
        <w:numPr>
          <w:ilvl w:val="0"/>
          <w:numId w:val="28"/>
        </w:numPr>
        <w:rPr>
          <w:rFonts w:ascii="Arial" w:hAnsi="Arial" w:cs="Arial"/>
        </w:rPr>
      </w:pPr>
      <w:r>
        <w:rPr>
          <w:rFonts w:ascii="Arial" w:hAnsi="Arial" w:cs="Arial"/>
        </w:rPr>
        <w:t>How would you explain to a BSCS Standard Credit student how this article expands on ideas from the relevant Unit?</w:t>
      </w:r>
    </w:p>
    <w:p w14:paraId="60976C02" w14:textId="2E8DFC43" w:rsidR="00762D46" w:rsidRPr="008C0DA7" w:rsidRDefault="008C0DA7" w:rsidP="002451E4">
      <w:pPr>
        <w:pStyle w:val="ListParagraph"/>
        <w:numPr>
          <w:ilvl w:val="0"/>
          <w:numId w:val="28"/>
        </w:numPr>
        <w:rPr>
          <w:rFonts w:ascii="Arial" w:hAnsi="Arial" w:cs="Arial"/>
        </w:rPr>
      </w:pPr>
      <w:r>
        <w:rPr>
          <w:rFonts w:ascii="Arial" w:hAnsi="Arial" w:cs="Arial"/>
        </w:rPr>
        <w:t xml:space="preserve">Discuss the relevance of the subject matter to your life or to society as a whole.  </w:t>
      </w:r>
    </w:p>
    <w:p w14:paraId="2C178077" w14:textId="77777777" w:rsidR="00762D46" w:rsidRDefault="00762D46" w:rsidP="002451E4">
      <w:pPr>
        <w:rPr>
          <w:rFonts w:ascii="Arial" w:hAnsi="Arial" w:cs="Arial"/>
          <w:b/>
          <w:bCs/>
        </w:rPr>
      </w:pPr>
    </w:p>
    <w:p w14:paraId="2C4CE823" w14:textId="77777777" w:rsidR="008B525B" w:rsidRDefault="008B525B" w:rsidP="002451E4">
      <w:pPr>
        <w:rPr>
          <w:rFonts w:ascii="Arial" w:hAnsi="Arial" w:cs="Arial"/>
          <w:b/>
          <w:bCs/>
        </w:rPr>
      </w:pPr>
    </w:p>
    <w:p w14:paraId="3F4D6956" w14:textId="06A6B777" w:rsidR="002451E4" w:rsidRDefault="002451E4" w:rsidP="002451E4">
      <w:pPr>
        <w:rPr>
          <w:rFonts w:ascii="Arial" w:hAnsi="Arial" w:cs="Arial"/>
          <w:b/>
          <w:bCs/>
        </w:rPr>
      </w:pPr>
      <w:r w:rsidRPr="002451E4">
        <w:rPr>
          <w:rFonts w:ascii="Arial" w:hAnsi="Arial" w:cs="Arial"/>
          <w:b/>
          <w:bCs/>
        </w:rPr>
        <w:t xml:space="preserve">Ecology assignment  </w:t>
      </w:r>
    </w:p>
    <w:p w14:paraId="275477E3" w14:textId="2236D7A7" w:rsidR="002451E4" w:rsidRDefault="002451E4" w:rsidP="002451E4">
      <w:pPr>
        <w:rPr>
          <w:rFonts w:ascii="Arial" w:hAnsi="Arial" w:cs="Arial"/>
        </w:rPr>
      </w:pPr>
      <w:r w:rsidRPr="008C0DA7">
        <w:rPr>
          <w:rFonts w:ascii="Arial" w:hAnsi="Arial" w:cs="Arial"/>
          <w:b/>
        </w:rPr>
        <w:t xml:space="preserve">Choice </w:t>
      </w:r>
      <w:r w:rsidR="008C0DA7">
        <w:rPr>
          <w:rFonts w:ascii="Arial" w:hAnsi="Arial" w:cs="Arial"/>
          <w:b/>
        </w:rPr>
        <w:t>a</w:t>
      </w:r>
      <w:r>
        <w:rPr>
          <w:rFonts w:ascii="Arial" w:hAnsi="Arial" w:cs="Arial"/>
        </w:rPr>
        <w:t xml:space="preserve">:  </w:t>
      </w:r>
      <w:r w:rsidRPr="002451E4">
        <w:rPr>
          <w:rFonts w:ascii="Arial" w:hAnsi="Arial" w:cs="Arial"/>
        </w:rPr>
        <w:t>This web-based assignment allows you to go at your own pace and should not take more than an hour.  Please note the Croak Mystery choice needs to be completed in one internet session.</w:t>
      </w:r>
      <w:r>
        <w:rPr>
          <w:rFonts w:ascii="Arial" w:hAnsi="Arial" w:cs="Arial"/>
        </w:rPr>
        <w:t xml:space="preserve">  </w:t>
      </w:r>
    </w:p>
    <w:p w14:paraId="53ABB6B9" w14:textId="6E88006D" w:rsidR="002451E4" w:rsidRPr="002451E4" w:rsidRDefault="002451E4" w:rsidP="002451E4">
      <w:pPr>
        <w:rPr>
          <w:rFonts w:ascii="Arial" w:hAnsi="Arial" w:cs="Arial"/>
        </w:rPr>
      </w:pPr>
      <w:r w:rsidRPr="000F2E1C">
        <w:rPr>
          <w:rFonts w:ascii="Arial" w:hAnsi="Arial" w:cs="Arial"/>
          <w:i/>
        </w:rPr>
        <w:t xml:space="preserve">Croak Mystery </w:t>
      </w:r>
    </w:p>
    <w:p w14:paraId="7D8DBEC1" w14:textId="052B331F" w:rsidR="002451E4" w:rsidRPr="005B0248" w:rsidRDefault="002451E4" w:rsidP="002451E4">
      <w:pPr>
        <w:numPr>
          <w:ilvl w:val="1"/>
          <w:numId w:val="7"/>
        </w:numPr>
        <w:tabs>
          <w:tab w:val="clear" w:pos="1368"/>
          <w:tab w:val="num" w:pos="504"/>
          <w:tab w:val="num" w:pos="1296"/>
        </w:tabs>
        <w:ind w:left="216"/>
        <w:rPr>
          <w:rFonts w:ascii="Arial" w:hAnsi="Arial" w:cs="Arial"/>
        </w:rPr>
      </w:pPr>
      <w:r w:rsidRPr="000F2E1C">
        <w:rPr>
          <w:rFonts w:ascii="Arial" w:hAnsi="Arial" w:cs="Arial"/>
          <w:u w:val="single"/>
        </w:rPr>
        <w:t>Materials</w:t>
      </w:r>
      <w:r w:rsidRPr="000F2E1C">
        <w:rPr>
          <w:rFonts w:ascii="Arial" w:hAnsi="Arial" w:cs="Arial"/>
        </w:rPr>
        <w:t>:</w:t>
      </w:r>
      <w:r>
        <w:rPr>
          <w:rFonts w:ascii="Arial" w:hAnsi="Arial" w:cs="Arial"/>
        </w:rPr>
        <w:t xml:space="preserve"> </w:t>
      </w:r>
      <w:r w:rsidRPr="005B0248">
        <w:rPr>
          <w:rFonts w:ascii="Arial" w:hAnsi="Arial" w:cs="Arial"/>
        </w:rPr>
        <w:t>internet</w:t>
      </w:r>
      <w:r>
        <w:rPr>
          <w:rFonts w:ascii="Arial" w:hAnsi="Arial" w:cs="Arial"/>
        </w:rPr>
        <w:t>, paper, pen</w:t>
      </w:r>
    </w:p>
    <w:p w14:paraId="41DBF35D" w14:textId="77777777" w:rsidR="002451E4" w:rsidRPr="00FB50F4" w:rsidRDefault="002451E4" w:rsidP="002451E4">
      <w:pPr>
        <w:numPr>
          <w:ilvl w:val="1"/>
          <w:numId w:val="7"/>
        </w:numPr>
        <w:tabs>
          <w:tab w:val="clear" w:pos="1368"/>
          <w:tab w:val="num" w:pos="504"/>
          <w:tab w:val="num" w:pos="1296"/>
        </w:tabs>
        <w:ind w:left="216"/>
        <w:rPr>
          <w:rFonts w:ascii="Arial" w:hAnsi="Arial" w:cs="Arial"/>
        </w:rPr>
      </w:pPr>
      <w:r w:rsidRPr="000F2E1C">
        <w:rPr>
          <w:rFonts w:ascii="Arial" w:hAnsi="Arial" w:cs="Arial"/>
          <w:u w:val="single"/>
        </w:rPr>
        <w:t>Assignment</w:t>
      </w:r>
      <w:r w:rsidRPr="000F2E1C">
        <w:rPr>
          <w:rFonts w:ascii="Arial" w:hAnsi="Arial" w:cs="Arial"/>
        </w:rPr>
        <w:t>:</w:t>
      </w:r>
      <w:r>
        <w:rPr>
          <w:rFonts w:ascii="Arial" w:hAnsi="Arial" w:cs="Arial"/>
        </w:rPr>
        <w:t xml:space="preserve"> </w:t>
      </w:r>
      <w:r w:rsidRPr="00FB50F4">
        <w:rPr>
          <w:rFonts w:ascii="Arial" w:hAnsi="Arial" w:cs="Arial"/>
        </w:rPr>
        <w:t xml:space="preserve">Go to the web address: </w:t>
      </w:r>
      <w:hyperlink r:id="rId9" w:history="1">
        <w:r w:rsidRPr="00FB50F4">
          <w:rPr>
            <w:rStyle w:val="Hyperlink"/>
            <w:rFonts w:ascii="Arial" w:hAnsi="Arial" w:cs="Arial"/>
          </w:rPr>
          <w:t>http://www.accessexcellence.org/AE/mspot/croak/</w:t>
        </w:r>
      </w:hyperlink>
      <w:r w:rsidRPr="00FB50F4">
        <w:rPr>
          <w:rFonts w:ascii="Arial" w:hAnsi="Arial" w:cs="Arial"/>
          <w:color w:val="000000"/>
        </w:rPr>
        <w:t xml:space="preserve"> </w:t>
      </w:r>
    </w:p>
    <w:p w14:paraId="2E141D5D" w14:textId="77777777" w:rsidR="002451E4" w:rsidRPr="000F2E1C" w:rsidRDefault="002451E4" w:rsidP="002451E4">
      <w:pPr>
        <w:numPr>
          <w:ilvl w:val="0"/>
          <w:numId w:val="8"/>
        </w:numPr>
        <w:tabs>
          <w:tab w:val="clear" w:pos="2160"/>
          <w:tab w:val="num" w:pos="1296"/>
        </w:tabs>
        <w:ind w:left="1296"/>
        <w:rPr>
          <w:rFonts w:ascii="Arial" w:hAnsi="Arial" w:cs="Arial"/>
        </w:rPr>
      </w:pPr>
      <w:r w:rsidRPr="000F2E1C">
        <w:rPr>
          <w:rFonts w:ascii="Arial" w:hAnsi="Arial" w:cs="Arial"/>
        </w:rPr>
        <w:t xml:space="preserve">Read the introductory information and complete the activity as it directs.  Go at your own pace.  </w:t>
      </w:r>
    </w:p>
    <w:p w14:paraId="54B745CF" w14:textId="77777777" w:rsidR="002451E4" w:rsidRPr="000F2E1C" w:rsidRDefault="002451E4" w:rsidP="002451E4">
      <w:pPr>
        <w:numPr>
          <w:ilvl w:val="1"/>
          <w:numId w:val="8"/>
        </w:numPr>
        <w:tabs>
          <w:tab w:val="clear" w:pos="2880"/>
          <w:tab w:val="num" w:pos="2016"/>
        </w:tabs>
        <w:ind w:left="2016"/>
        <w:rPr>
          <w:rFonts w:ascii="Arial" w:hAnsi="Arial" w:cs="Arial"/>
        </w:rPr>
      </w:pPr>
      <w:r w:rsidRPr="000F2E1C">
        <w:rPr>
          <w:rFonts w:ascii="Arial" w:hAnsi="Arial" w:cs="Arial"/>
        </w:rPr>
        <w:t>You should have a pen and notebook at your side, to take notes as you go through the story.</w:t>
      </w:r>
    </w:p>
    <w:p w14:paraId="15FE0BEA" w14:textId="77777777" w:rsidR="002451E4" w:rsidRPr="000F2E1C" w:rsidRDefault="002451E4" w:rsidP="002451E4">
      <w:pPr>
        <w:numPr>
          <w:ilvl w:val="1"/>
          <w:numId w:val="8"/>
        </w:numPr>
        <w:tabs>
          <w:tab w:val="clear" w:pos="2880"/>
          <w:tab w:val="num" w:pos="2016"/>
        </w:tabs>
        <w:ind w:left="2016"/>
        <w:rPr>
          <w:rFonts w:ascii="Arial" w:hAnsi="Arial" w:cs="Arial"/>
        </w:rPr>
      </w:pPr>
      <w:r w:rsidRPr="000F2E1C">
        <w:rPr>
          <w:rFonts w:ascii="Arial" w:hAnsi="Arial" w:cs="Arial"/>
        </w:rPr>
        <w:t>You should organize and label your notes as you go, under broad categories such as "Possible Causes," "What the Graph Says," "Predators" and so on.</w:t>
      </w:r>
    </w:p>
    <w:p w14:paraId="4E1BD132" w14:textId="084FB0FD" w:rsidR="002451E4" w:rsidRPr="000F2E1C" w:rsidRDefault="002451E4" w:rsidP="002451E4">
      <w:pPr>
        <w:numPr>
          <w:ilvl w:val="1"/>
          <w:numId w:val="8"/>
        </w:numPr>
        <w:tabs>
          <w:tab w:val="clear" w:pos="2880"/>
          <w:tab w:val="num" w:pos="2016"/>
        </w:tabs>
        <w:ind w:left="2016"/>
        <w:rPr>
          <w:rFonts w:ascii="Arial" w:hAnsi="Arial" w:cs="Arial"/>
        </w:rPr>
      </w:pPr>
      <w:r w:rsidRPr="000F2E1C">
        <w:rPr>
          <w:rFonts w:ascii="Arial" w:hAnsi="Arial" w:cs="Arial"/>
        </w:rPr>
        <w:t xml:space="preserve">These </w:t>
      </w:r>
      <w:r>
        <w:rPr>
          <w:rFonts w:ascii="Arial" w:hAnsi="Arial" w:cs="Arial"/>
        </w:rPr>
        <w:t xml:space="preserve">handwritten </w:t>
      </w:r>
      <w:r w:rsidRPr="000F2E1C">
        <w:rPr>
          <w:rFonts w:ascii="Arial" w:hAnsi="Arial" w:cs="Arial"/>
        </w:rPr>
        <w:t>notes are to be included in your portfolio.</w:t>
      </w:r>
    </w:p>
    <w:p w14:paraId="1C35460E" w14:textId="77777777" w:rsidR="002451E4" w:rsidRPr="000F2E1C" w:rsidRDefault="002451E4" w:rsidP="002451E4">
      <w:pPr>
        <w:numPr>
          <w:ilvl w:val="0"/>
          <w:numId w:val="8"/>
        </w:numPr>
        <w:tabs>
          <w:tab w:val="clear" w:pos="2160"/>
          <w:tab w:val="num" w:pos="1296"/>
        </w:tabs>
        <w:ind w:left="1296"/>
        <w:rPr>
          <w:rFonts w:ascii="Arial" w:hAnsi="Arial" w:cs="Arial"/>
        </w:rPr>
      </w:pPr>
      <w:r w:rsidRPr="000F2E1C">
        <w:rPr>
          <w:rFonts w:ascii="Arial" w:hAnsi="Arial" w:cs="Arial"/>
        </w:rPr>
        <w:t xml:space="preserve">When you think you know the answers to the mystery, complete the webpage that has the title “Solve the Mystery.”  </w:t>
      </w:r>
      <w:r w:rsidRPr="000F2E1C">
        <w:rPr>
          <w:rFonts w:ascii="Arial" w:hAnsi="Arial" w:cs="Arial"/>
          <w:b/>
        </w:rPr>
        <w:t>BEFORE submitting your answers, print out the page you filled in.</w:t>
      </w:r>
      <w:r w:rsidRPr="000F2E1C">
        <w:rPr>
          <w:rFonts w:ascii="Arial" w:hAnsi="Arial" w:cs="Arial"/>
        </w:rPr>
        <w:t xml:space="preserve">  This printout must be in your portfolio in order to receive credit for this activity. </w:t>
      </w:r>
      <w:r>
        <w:rPr>
          <w:rFonts w:ascii="Arial" w:hAnsi="Arial" w:cs="Arial"/>
        </w:rPr>
        <w:t xml:space="preserve"> If your printer is NOT working, I suggest that you ‘select all’ and copy/ paste the page onto a MS Word blank document and save.  Turn in the whole printout.</w:t>
      </w:r>
    </w:p>
    <w:p w14:paraId="42CD473A" w14:textId="77777777" w:rsidR="002451E4" w:rsidRPr="00395D8B" w:rsidRDefault="002451E4" w:rsidP="002451E4">
      <w:pPr>
        <w:numPr>
          <w:ilvl w:val="0"/>
          <w:numId w:val="8"/>
        </w:numPr>
        <w:tabs>
          <w:tab w:val="clear" w:pos="2160"/>
          <w:tab w:val="num" w:pos="1296"/>
        </w:tabs>
        <w:ind w:left="1296"/>
        <w:rPr>
          <w:rFonts w:ascii="Arial" w:hAnsi="Arial" w:cs="Arial"/>
          <w:b/>
        </w:rPr>
      </w:pPr>
      <w:r w:rsidRPr="000F2E1C">
        <w:rPr>
          <w:rFonts w:ascii="Arial" w:hAnsi="Arial" w:cs="Arial"/>
          <w:b/>
        </w:rPr>
        <w:t xml:space="preserve">You will receive an email about </w:t>
      </w:r>
      <w:r w:rsidRPr="000F2E1C">
        <w:rPr>
          <w:rFonts w:ascii="Arial" w:hAnsi="Arial" w:cs="Arial"/>
          <w:b/>
          <w:u w:val="single"/>
        </w:rPr>
        <w:t>a week</w:t>
      </w:r>
      <w:r w:rsidRPr="000F2E1C">
        <w:rPr>
          <w:rFonts w:ascii="Arial" w:hAnsi="Arial" w:cs="Arial"/>
          <w:b/>
        </w:rPr>
        <w:t xml:space="preserve"> after you send in your answer about the mystery’s resolution</w:t>
      </w:r>
      <w:r w:rsidRPr="000F2E1C">
        <w:rPr>
          <w:rFonts w:ascii="Arial" w:hAnsi="Arial" w:cs="Arial"/>
        </w:rPr>
        <w:t xml:space="preserve">.  </w:t>
      </w:r>
      <w:r w:rsidRPr="00395D8B">
        <w:rPr>
          <w:rFonts w:ascii="Arial" w:hAnsi="Arial" w:cs="Arial"/>
          <w:b/>
        </w:rPr>
        <w:t xml:space="preserve">Print this email and turn it in ASAP. </w:t>
      </w:r>
    </w:p>
    <w:p w14:paraId="58324221" w14:textId="77777777" w:rsidR="002451E4" w:rsidRPr="000F2E1C" w:rsidRDefault="002451E4" w:rsidP="002451E4">
      <w:pPr>
        <w:rPr>
          <w:rFonts w:ascii="Arial" w:hAnsi="Arial" w:cs="Arial"/>
        </w:rPr>
      </w:pPr>
    </w:p>
    <w:p w14:paraId="77114963" w14:textId="72ED61CD" w:rsidR="006A4BB5" w:rsidRPr="002451E4" w:rsidRDefault="008C0DA7" w:rsidP="006A4BB5">
      <w:pPr>
        <w:jc w:val="both"/>
        <w:rPr>
          <w:rFonts w:ascii="Arial" w:hAnsi="Arial" w:cs="Arial"/>
        </w:rPr>
      </w:pPr>
      <w:r w:rsidRPr="008C0DA7">
        <w:rPr>
          <w:rFonts w:ascii="Arial" w:hAnsi="Arial" w:cs="Arial"/>
          <w:b/>
        </w:rPr>
        <w:t>Choice b</w:t>
      </w:r>
      <w:r w:rsidR="002451E4">
        <w:rPr>
          <w:rFonts w:ascii="Arial" w:hAnsi="Arial" w:cs="Arial"/>
        </w:rPr>
        <w:t xml:space="preserve">:  </w:t>
      </w:r>
      <w:r w:rsidR="006A4BB5" w:rsidRPr="002451E4">
        <w:rPr>
          <w:rFonts w:ascii="Arial" w:hAnsi="Arial" w:cs="Arial"/>
        </w:rPr>
        <w:t xml:space="preserve">“Where Do We Go From Here?”  Complete Parts A and B, as well as Analysis questions (typed, double-spaced). </w:t>
      </w:r>
    </w:p>
    <w:p w14:paraId="6D396581" w14:textId="77777777" w:rsidR="006A4BB5" w:rsidRPr="002451E4" w:rsidRDefault="006A4BB5" w:rsidP="006A4BB5">
      <w:pPr>
        <w:ind w:left="360"/>
        <w:jc w:val="both"/>
        <w:rPr>
          <w:rFonts w:ascii="Arial" w:hAnsi="Arial" w:cs="Arial"/>
        </w:rPr>
      </w:pPr>
      <w:r w:rsidRPr="002451E4">
        <w:rPr>
          <w:rFonts w:ascii="Arial" w:hAnsi="Arial" w:cs="Arial"/>
        </w:rPr>
        <w:t>Note: If you choose this activity you must request copy of the packet at least 2 days before you want to start on it.</w:t>
      </w:r>
    </w:p>
    <w:p w14:paraId="70C60095" w14:textId="77777777" w:rsidR="006A4BB5" w:rsidRDefault="006A4BB5">
      <w:pPr>
        <w:rPr>
          <w:rFonts w:ascii="Arial" w:hAnsi="Arial" w:cs="Arial"/>
          <w:b/>
          <w:bCs/>
        </w:rPr>
      </w:pPr>
    </w:p>
    <w:p w14:paraId="5FCE0843" w14:textId="77777777" w:rsidR="00762D46" w:rsidRDefault="00762D46">
      <w:pPr>
        <w:rPr>
          <w:rFonts w:ascii="Arial" w:hAnsi="Arial" w:cs="Arial"/>
          <w:b/>
          <w:bCs/>
        </w:rPr>
      </w:pPr>
    </w:p>
    <w:p w14:paraId="7E1FE4C0" w14:textId="77777777" w:rsidR="00762D46" w:rsidRPr="002451E4" w:rsidRDefault="00762D46">
      <w:pPr>
        <w:rPr>
          <w:rFonts w:ascii="Arial" w:hAnsi="Arial" w:cs="Arial"/>
          <w:b/>
          <w:bCs/>
        </w:rPr>
      </w:pPr>
    </w:p>
    <w:sectPr w:rsidR="00762D46" w:rsidRPr="002451E4" w:rsidSect="0062396D">
      <w:footerReference w:type="even" r:id="rId10"/>
      <w:footerReference w:type="default" r:id="rId11"/>
      <w:pgSz w:w="12240" w:h="15840"/>
      <w:pgMar w:top="864" w:right="1080" w:bottom="86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063E5" w14:textId="77777777" w:rsidR="00840F1C" w:rsidRDefault="00840F1C" w:rsidP="0062396D">
      <w:r>
        <w:separator/>
      </w:r>
    </w:p>
  </w:endnote>
  <w:endnote w:type="continuationSeparator" w:id="0">
    <w:p w14:paraId="29C6F439" w14:textId="77777777" w:rsidR="00840F1C" w:rsidRDefault="00840F1C" w:rsidP="0062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remen Bd BT">
    <w:altName w:val="Times New Roman"/>
    <w:charset w:val="00"/>
    <w:family w:val="decorative"/>
    <w:pitch w:val="variable"/>
    <w:sig w:usb0="00000087" w:usb1="00000000" w:usb2="00000000" w:usb3="00000000" w:csb0="0000001B"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C9A4" w14:textId="77777777" w:rsidR="00840F1C" w:rsidRDefault="00840F1C" w:rsidP="00352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5DB2F" w14:textId="12DBB433" w:rsidR="00840F1C" w:rsidRDefault="00840F1C" w:rsidP="0062396D">
    <w:pPr>
      <w:pStyle w:val="Footer"/>
      <w:tabs>
        <w:tab w:val="clear" w:pos="4320"/>
        <w:tab w:val="clear" w:pos="8640"/>
        <w:tab w:val="center" w:pos="4968"/>
        <w:tab w:val="right" w:pos="9936"/>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95AAA" w14:textId="77777777" w:rsidR="00840F1C" w:rsidRDefault="00840F1C" w:rsidP="00352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F79">
      <w:rPr>
        <w:rStyle w:val="PageNumber"/>
        <w:noProof/>
      </w:rPr>
      <w:t>1</w:t>
    </w:r>
    <w:r>
      <w:rPr>
        <w:rStyle w:val="PageNumber"/>
      </w:rPr>
      <w:fldChar w:fldCharType="end"/>
    </w:r>
  </w:p>
  <w:p w14:paraId="2C4CB950" w14:textId="181BC0C9" w:rsidR="00840F1C" w:rsidRPr="0062396D" w:rsidRDefault="00840F1C" w:rsidP="0062396D">
    <w:pPr>
      <w:pStyle w:val="Footer"/>
      <w:tabs>
        <w:tab w:val="clear" w:pos="4320"/>
        <w:tab w:val="clear" w:pos="8640"/>
        <w:tab w:val="center" w:pos="4968"/>
        <w:tab w:val="right" w:pos="9936"/>
      </w:tabs>
      <w:ind w:right="360"/>
      <w:rPr>
        <w:sz w:val="20"/>
        <w:szCs w:val="20"/>
      </w:rPr>
    </w:pPr>
    <w:r w:rsidRPr="0062396D">
      <w:rPr>
        <w:sz w:val="20"/>
        <w:szCs w:val="20"/>
      </w:rPr>
      <w:tab/>
    </w:r>
    <w:r w:rsidRPr="0062396D">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77136" w14:textId="77777777" w:rsidR="00840F1C" w:rsidRDefault="00840F1C" w:rsidP="0062396D">
      <w:r>
        <w:separator/>
      </w:r>
    </w:p>
  </w:footnote>
  <w:footnote w:type="continuationSeparator" w:id="0">
    <w:p w14:paraId="3843CA10" w14:textId="77777777" w:rsidR="00840F1C" w:rsidRDefault="00840F1C" w:rsidP="006239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CAA"/>
    <w:multiLevelType w:val="hybridMultilevel"/>
    <w:tmpl w:val="1FAEA288"/>
    <w:lvl w:ilvl="0" w:tplc="0409000F">
      <w:start w:val="1"/>
      <w:numFmt w:val="decimal"/>
      <w:lvlText w:val="%1."/>
      <w:lvlJc w:val="left"/>
      <w:pPr>
        <w:tabs>
          <w:tab w:val="num" w:pos="720"/>
        </w:tabs>
        <w:ind w:left="720" w:hanging="360"/>
      </w:pPr>
    </w:lvl>
    <w:lvl w:ilvl="1" w:tplc="A3A6C0CC">
      <w:start w:val="5"/>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D7502F"/>
    <w:multiLevelType w:val="hybridMultilevel"/>
    <w:tmpl w:val="C26418C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4425085"/>
    <w:multiLevelType w:val="hybridMultilevel"/>
    <w:tmpl w:val="7A8CBF24"/>
    <w:lvl w:ilvl="0" w:tplc="87820D08">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
    <w:nsid w:val="16043AC0"/>
    <w:multiLevelType w:val="hybridMultilevel"/>
    <w:tmpl w:val="53C663CE"/>
    <w:lvl w:ilvl="0" w:tplc="4CB08E1C">
      <w:start w:val="1"/>
      <w:numFmt w:val="bullet"/>
      <w:lvlText w:val=""/>
      <w:lvlJc w:val="left"/>
      <w:pPr>
        <w:tabs>
          <w:tab w:val="num" w:pos="216"/>
        </w:tabs>
        <w:ind w:left="360" w:firstLine="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BBC3C0E"/>
    <w:multiLevelType w:val="hybridMultilevel"/>
    <w:tmpl w:val="2D322F5E"/>
    <w:lvl w:ilvl="0" w:tplc="D02CD2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8275E"/>
    <w:multiLevelType w:val="hybridMultilevel"/>
    <w:tmpl w:val="0F2A3662"/>
    <w:lvl w:ilvl="0" w:tplc="87820D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A76883"/>
    <w:multiLevelType w:val="hybridMultilevel"/>
    <w:tmpl w:val="6CB8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12D0C"/>
    <w:multiLevelType w:val="hybridMultilevel"/>
    <w:tmpl w:val="259072C0"/>
    <w:lvl w:ilvl="0" w:tplc="9D9EEA36">
      <w:start w:val="1"/>
      <w:numFmt w:val="bullet"/>
      <w:lvlText w:val=""/>
      <w:lvlJc w:val="left"/>
      <w:pPr>
        <w:tabs>
          <w:tab w:val="num" w:pos="1656"/>
        </w:tabs>
        <w:ind w:left="1656" w:hanging="216"/>
      </w:pPr>
      <w:rPr>
        <w:rFonts w:ascii="Symbol" w:hAnsi="Symbol" w:hint="default"/>
      </w:rPr>
    </w:lvl>
    <w:lvl w:ilvl="1" w:tplc="2C9A3A68">
      <w:start w:val="1"/>
      <w:numFmt w:val="bullet"/>
      <w:lvlText w:val=""/>
      <w:lvlJc w:val="left"/>
      <w:pPr>
        <w:tabs>
          <w:tab w:val="num" w:pos="1368"/>
        </w:tabs>
        <w:ind w:left="1080" w:firstLine="0"/>
      </w:pPr>
      <w:rPr>
        <w:rFonts w:ascii="Symbol" w:hAnsi="Symbol" w:hint="default"/>
      </w:rPr>
    </w:lvl>
    <w:lvl w:ilvl="2" w:tplc="2C9A3A68">
      <w:start w:val="1"/>
      <w:numFmt w:val="bullet"/>
      <w:lvlText w:val=""/>
      <w:lvlJc w:val="left"/>
      <w:pPr>
        <w:tabs>
          <w:tab w:val="num" w:pos="1368"/>
        </w:tabs>
        <w:ind w:left="1080" w:firstLine="0"/>
      </w:pPr>
      <w:rPr>
        <w:rFonts w:ascii="Symbol" w:hAnsi="Symbol" w:hint="default"/>
      </w:rPr>
    </w:lvl>
    <w:lvl w:ilvl="3" w:tplc="000F0409">
      <w:start w:val="1"/>
      <w:numFmt w:val="decimal"/>
      <w:lvlText w:val="%4."/>
      <w:lvlJc w:val="left"/>
      <w:pPr>
        <w:tabs>
          <w:tab w:val="num" w:pos="4104"/>
        </w:tabs>
        <w:ind w:left="4104" w:hanging="360"/>
      </w:pPr>
    </w:lvl>
    <w:lvl w:ilvl="4" w:tplc="00190409" w:tentative="1">
      <w:start w:val="1"/>
      <w:numFmt w:val="lowerLetter"/>
      <w:lvlText w:val="%5."/>
      <w:lvlJc w:val="left"/>
      <w:pPr>
        <w:tabs>
          <w:tab w:val="num" w:pos="4824"/>
        </w:tabs>
        <w:ind w:left="4824" w:hanging="360"/>
      </w:pPr>
    </w:lvl>
    <w:lvl w:ilvl="5" w:tplc="001B0409" w:tentative="1">
      <w:start w:val="1"/>
      <w:numFmt w:val="lowerRoman"/>
      <w:lvlText w:val="%6."/>
      <w:lvlJc w:val="right"/>
      <w:pPr>
        <w:tabs>
          <w:tab w:val="num" w:pos="5544"/>
        </w:tabs>
        <w:ind w:left="5544" w:hanging="180"/>
      </w:pPr>
    </w:lvl>
    <w:lvl w:ilvl="6" w:tplc="000F0409" w:tentative="1">
      <w:start w:val="1"/>
      <w:numFmt w:val="decimal"/>
      <w:lvlText w:val="%7."/>
      <w:lvlJc w:val="left"/>
      <w:pPr>
        <w:tabs>
          <w:tab w:val="num" w:pos="6264"/>
        </w:tabs>
        <w:ind w:left="6264" w:hanging="360"/>
      </w:pPr>
    </w:lvl>
    <w:lvl w:ilvl="7" w:tplc="00190409" w:tentative="1">
      <w:start w:val="1"/>
      <w:numFmt w:val="lowerLetter"/>
      <w:lvlText w:val="%8."/>
      <w:lvlJc w:val="left"/>
      <w:pPr>
        <w:tabs>
          <w:tab w:val="num" w:pos="6984"/>
        </w:tabs>
        <w:ind w:left="6984" w:hanging="360"/>
      </w:pPr>
    </w:lvl>
    <w:lvl w:ilvl="8" w:tplc="001B0409" w:tentative="1">
      <w:start w:val="1"/>
      <w:numFmt w:val="lowerRoman"/>
      <w:lvlText w:val="%9."/>
      <w:lvlJc w:val="right"/>
      <w:pPr>
        <w:tabs>
          <w:tab w:val="num" w:pos="7704"/>
        </w:tabs>
        <w:ind w:left="7704" w:hanging="180"/>
      </w:pPr>
    </w:lvl>
  </w:abstractNum>
  <w:abstractNum w:abstractNumId="8">
    <w:nsid w:val="30A452A3"/>
    <w:multiLevelType w:val="hybridMultilevel"/>
    <w:tmpl w:val="F87A18A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1CA5F2A"/>
    <w:multiLevelType w:val="hybridMultilevel"/>
    <w:tmpl w:val="30D6D274"/>
    <w:lvl w:ilvl="0" w:tplc="00050409">
      <w:start w:val="1"/>
      <w:numFmt w:val="bullet"/>
      <w:lvlText w:val=""/>
      <w:lvlJc w:val="left"/>
      <w:pPr>
        <w:tabs>
          <w:tab w:val="num" w:pos="2160"/>
        </w:tabs>
        <w:ind w:left="2160" w:hanging="360"/>
      </w:pPr>
      <w:rPr>
        <w:rFonts w:ascii="Wingdings" w:hAnsi="Wingdings"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0">
    <w:nsid w:val="32150C82"/>
    <w:multiLevelType w:val="hybridMultilevel"/>
    <w:tmpl w:val="FD263F62"/>
    <w:lvl w:ilvl="0" w:tplc="9D9EEA36">
      <w:start w:val="1"/>
      <w:numFmt w:val="bullet"/>
      <w:lvlText w:val=""/>
      <w:lvlJc w:val="left"/>
      <w:pPr>
        <w:tabs>
          <w:tab w:val="num" w:pos="360"/>
        </w:tabs>
        <w:ind w:left="360"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52D3F51"/>
    <w:multiLevelType w:val="hybridMultilevel"/>
    <w:tmpl w:val="951603A4"/>
    <w:lvl w:ilvl="0" w:tplc="87820D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241114"/>
    <w:multiLevelType w:val="hybridMultilevel"/>
    <w:tmpl w:val="E296586E"/>
    <w:lvl w:ilvl="0" w:tplc="00050409">
      <w:start w:val="1"/>
      <w:numFmt w:val="bullet"/>
      <w:lvlText w:val=""/>
      <w:lvlJc w:val="left"/>
      <w:pPr>
        <w:tabs>
          <w:tab w:val="num" w:pos="2160"/>
        </w:tabs>
        <w:ind w:left="2160" w:hanging="360"/>
      </w:pPr>
      <w:rPr>
        <w:rFonts w:ascii="Wingdings" w:hAnsi="Wingdings"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start w:val="1"/>
      <w:numFmt w:val="bullet"/>
      <w:lvlText w:val=""/>
      <w:lvlJc w:val="left"/>
      <w:pPr>
        <w:tabs>
          <w:tab w:val="num" w:pos="3600"/>
        </w:tabs>
        <w:ind w:left="3600" w:hanging="360"/>
      </w:pPr>
      <w:rPr>
        <w:rFonts w:ascii="Wingdings" w:hAnsi="Wingdings" w:hint="default"/>
      </w:rPr>
    </w:lvl>
    <w:lvl w:ilvl="3" w:tplc="00010409">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3">
    <w:nsid w:val="3EF6334D"/>
    <w:multiLevelType w:val="hybridMultilevel"/>
    <w:tmpl w:val="AB102BBE"/>
    <w:lvl w:ilvl="0" w:tplc="0005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4">
    <w:nsid w:val="4C575D7D"/>
    <w:multiLevelType w:val="hybridMultilevel"/>
    <w:tmpl w:val="5F908A64"/>
    <w:lvl w:ilvl="0" w:tplc="0409000F">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4FEB269A"/>
    <w:multiLevelType w:val="hybridMultilevel"/>
    <w:tmpl w:val="341C9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4537CB"/>
    <w:multiLevelType w:val="hybridMultilevel"/>
    <w:tmpl w:val="671AC88A"/>
    <w:lvl w:ilvl="0" w:tplc="0005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7">
    <w:nsid w:val="62175204"/>
    <w:multiLevelType w:val="hybridMultilevel"/>
    <w:tmpl w:val="665EC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6D4817"/>
    <w:multiLevelType w:val="hybridMultilevel"/>
    <w:tmpl w:val="C4FC995A"/>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65DD0976"/>
    <w:multiLevelType w:val="hybridMultilevel"/>
    <w:tmpl w:val="BF1077F0"/>
    <w:lvl w:ilvl="0" w:tplc="E8205B0A">
      <w:start w:val="1"/>
      <w:numFmt w:val="decimal"/>
      <w:lvlText w:val="%1."/>
      <w:lvlJc w:val="left"/>
      <w:pPr>
        <w:tabs>
          <w:tab w:val="num" w:pos="432"/>
        </w:tabs>
        <w:ind w:left="216" w:firstLine="0"/>
      </w:pPr>
      <w:rPr>
        <w:rFonts w:hint="default"/>
      </w:rPr>
    </w:lvl>
    <w:lvl w:ilvl="1" w:tplc="2C9A3A68">
      <w:start w:val="1"/>
      <w:numFmt w:val="bullet"/>
      <w:lvlText w:val=""/>
      <w:lvlJc w:val="left"/>
      <w:pPr>
        <w:tabs>
          <w:tab w:val="num" w:pos="1368"/>
        </w:tabs>
        <w:ind w:left="1080" w:firstLine="0"/>
      </w:pPr>
      <w:rPr>
        <w:rFonts w:ascii="Symbol" w:hAnsi="Symbol"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7E926A0"/>
    <w:multiLevelType w:val="hybridMultilevel"/>
    <w:tmpl w:val="260016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37036"/>
    <w:multiLevelType w:val="hybridMultilevel"/>
    <w:tmpl w:val="11EAB774"/>
    <w:lvl w:ilvl="0" w:tplc="87820D08">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2">
    <w:nsid w:val="6BBD1247"/>
    <w:multiLevelType w:val="hybridMultilevel"/>
    <w:tmpl w:val="D30E3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561684"/>
    <w:multiLevelType w:val="hybridMultilevel"/>
    <w:tmpl w:val="DE1C8A64"/>
    <w:lvl w:ilvl="0" w:tplc="A99AF66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0AE1984"/>
    <w:multiLevelType w:val="hybridMultilevel"/>
    <w:tmpl w:val="C47AFACA"/>
    <w:lvl w:ilvl="0" w:tplc="A7F417BA">
      <w:start w:val="1"/>
      <w:numFmt w:val="decimal"/>
      <w:lvlText w:val="%1."/>
      <w:lvlJc w:val="left"/>
      <w:pPr>
        <w:tabs>
          <w:tab w:val="num" w:pos="1008"/>
        </w:tabs>
        <w:ind w:left="1008" w:hanging="288"/>
      </w:pPr>
      <w:rPr>
        <w:rFonts w:hint="default"/>
      </w:rPr>
    </w:lvl>
    <w:lvl w:ilvl="1" w:tplc="000F0409">
      <w:start w:val="1"/>
      <w:numFmt w:val="decimal"/>
      <w:lvlText w:val="%2."/>
      <w:lvlJc w:val="left"/>
      <w:pPr>
        <w:tabs>
          <w:tab w:val="num" w:pos="2016"/>
        </w:tabs>
        <w:ind w:left="2016" w:hanging="360"/>
      </w:pPr>
      <w:rPr>
        <w:rFonts w:hint="default"/>
      </w:rPr>
    </w:lvl>
    <w:lvl w:ilvl="2" w:tplc="00050409">
      <w:start w:val="1"/>
      <w:numFmt w:val="bullet"/>
      <w:lvlText w:val=""/>
      <w:lvlJc w:val="left"/>
      <w:pPr>
        <w:tabs>
          <w:tab w:val="num" w:pos="2736"/>
        </w:tabs>
        <w:ind w:left="2736" w:hanging="360"/>
      </w:pPr>
      <w:rPr>
        <w:rFonts w:ascii="Wingdings" w:hAnsi="Wingdings" w:hint="default"/>
      </w:rPr>
    </w:lvl>
    <w:lvl w:ilvl="3" w:tplc="E11440D8">
      <w:start w:val="1"/>
      <w:numFmt w:val="decimal"/>
      <w:lvlText w:val="%4)"/>
      <w:lvlJc w:val="left"/>
      <w:pPr>
        <w:tabs>
          <w:tab w:val="num" w:pos="3456"/>
        </w:tabs>
        <w:ind w:left="3456" w:hanging="360"/>
      </w:pPr>
      <w:rPr>
        <w:rFonts w:hint="default"/>
      </w:rPr>
    </w:lvl>
    <w:lvl w:ilvl="4" w:tplc="00030409" w:tentative="1">
      <w:start w:val="1"/>
      <w:numFmt w:val="bullet"/>
      <w:lvlText w:val="o"/>
      <w:lvlJc w:val="left"/>
      <w:pPr>
        <w:tabs>
          <w:tab w:val="num" w:pos="4176"/>
        </w:tabs>
        <w:ind w:left="4176" w:hanging="360"/>
      </w:pPr>
      <w:rPr>
        <w:rFonts w:ascii="Courier New" w:hAnsi="Courier New" w:hint="default"/>
      </w:rPr>
    </w:lvl>
    <w:lvl w:ilvl="5" w:tplc="00050409" w:tentative="1">
      <w:start w:val="1"/>
      <w:numFmt w:val="bullet"/>
      <w:lvlText w:val=""/>
      <w:lvlJc w:val="left"/>
      <w:pPr>
        <w:tabs>
          <w:tab w:val="num" w:pos="4896"/>
        </w:tabs>
        <w:ind w:left="4896" w:hanging="360"/>
      </w:pPr>
      <w:rPr>
        <w:rFonts w:ascii="Wingdings" w:hAnsi="Wingdings" w:hint="default"/>
      </w:rPr>
    </w:lvl>
    <w:lvl w:ilvl="6" w:tplc="00010409" w:tentative="1">
      <w:start w:val="1"/>
      <w:numFmt w:val="bullet"/>
      <w:lvlText w:val=""/>
      <w:lvlJc w:val="left"/>
      <w:pPr>
        <w:tabs>
          <w:tab w:val="num" w:pos="5616"/>
        </w:tabs>
        <w:ind w:left="5616" w:hanging="360"/>
      </w:pPr>
      <w:rPr>
        <w:rFonts w:ascii="Symbol" w:hAnsi="Symbol" w:hint="default"/>
      </w:rPr>
    </w:lvl>
    <w:lvl w:ilvl="7" w:tplc="00030409" w:tentative="1">
      <w:start w:val="1"/>
      <w:numFmt w:val="bullet"/>
      <w:lvlText w:val="o"/>
      <w:lvlJc w:val="left"/>
      <w:pPr>
        <w:tabs>
          <w:tab w:val="num" w:pos="6336"/>
        </w:tabs>
        <w:ind w:left="6336" w:hanging="360"/>
      </w:pPr>
      <w:rPr>
        <w:rFonts w:ascii="Courier New" w:hAnsi="Courier New" w:hint="default"/>
      </w:rPr>
    </w:lvl>
    <w:lvl w:ilvl="8" w:tplc="00050409" w:tentative="1">
      <w:start w:val="1"/>
      <w:numFmt w:val="bullet"/>
      <w:lvlText w:val=""/>
      <w:lvlJc w:val="left"/>
      <w:pPr>
        <w:tabs>
          <w:tab w:val="num" w:pos="7056"/>
        </w:tabs>
        <w:ind w:left="7056" w:hanging="360"/>
      </w:pPr>
      <w:rPr>
        <w:rFonts w:ascii="Wingdings" w:hAnsi="Wingdings" w:hint="default"/>
      </w:rPr>
    </w:lvl>
  </w:abstractNum>
  <w:abstractNum w:abstractNumId="25">
    <w:nsid w:val="7257406E"/>
    <w:multiLevelType w:val="hybridMultilevel"/>
    <w:tmpl w:val="1A7C8A4E"/>
    <w:lvl w:ilvl="0" w:tplc="87820D08">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6">
    <w:nsid w:val="7DAD2B41"/>
    <w:multiLevelType w:val="hybridMultilevel"/>
    <w:tmpl w:val="2E68B5B2"/>
    <w:lvl w:ilvl="0" w:tplc="000F0409">
      <w:start w:val="1"/>
      <w:numFmt w:val="decimal"/>
      <w:lvlText w:val="%1."/>
      <w:lvlJc w:val="left"/>
      <w:pPr>
        <w:tabs>
          <w:tab w:val="num" w:pos="2520"/>
        </w:tabs>
        <w:ind w:left="2520" w:hanging="360"/>
      </w:pPr>
      <w:rPr>
        <w:rFonts w:hint="default"/>
      </w:rPr>
    </w:lvl>
    <w:lvl w:ilvl="1" w:tplc="00030409">
      <w:start w:val="1"/>
      <w:numFmt w:val="bullet"/>
      <w:lvlText w:val="o"/>
      <w:lvlJc w:val="left"/>
      <w:pPr>
        <w:tabs>
          <w:tab w:val="num" w:pos="3456"/>
        </w:tabs>
        <w:ind w:left="3456" w:hanging="360"/>
      </w:pPr>
      <w:rPr>
        <w:rFonts w:ascii="Courier New" w:hAnsi="Courier New" w:hint="default"/>
      </w:rPr>
    </w:lvl>
    <w:lvl w:ilvl="2" w:tplc="00050409">
      <w:start w:val="1"/>
      <w:numFmt w:val="bullet"/>
      <w:lvlText w:val=""/>
      <w:lvlJc w:val="left"/>
      <w:pPr>
        <w:tabs>
          <w:tab w:val="num" w:pos="4176"/>
        </w:tabs>
        <w:ind w:left="4176" w:hanging="360"/>
      </w:pPr>
      <w:rPr>
        <w:rFonts w:ascii="Wingdings" w:hAnsi="Wingdings" w:hint="default"/>
      </w:rPr>
    </w:lvl>
    <w:lvl w:ilvl="3" w:tplc="00010409">
      <w:start w:val="1"/>
      <w:numFmt w:val="bullet"/>
      <w:lvlText w:val=""/>
      <w:lvlJc w:val="left"/>
      <w:pPr>
        <w:tabs>
          <w:tab w:val="num" w:pos="4896"/>
        </w:tabs>
        <w:ind w:left="4896" w:hanging="360"/>
      </w:pPr>
      <w:rPr>
        <w:rFonts w:ascii="Symbol" w:hAnsi="Symbol" w:hint="default"/>
      </w:rPr>
    </w:lvl>
    <w:lvl w:ilvl="4" w:tplc="00030409" w:tentative="1">
      <w:start w:val="1"/>
      <w:numFmt w:val="bullet"/>
      <w:lvlText w:val="o"/>
      <w:lvlJc w:val="left"/>
      <w:pPr>
        <w:tabs>
          <w:tab w:val="num" w:pos="5616"/>
        </w:tabs>
        <w:ind w:left="5616" w:hanging="360"/>
      </w:pPr>
      <w:rPr>
        <w:rFonts w:ascii="Courier New" w:hAnsi="Courier New" w:hint="default"/>
      </w:rPr>
    </w:lvl>
    <w:lvl w:ilvl="5" w:tplc="00050409" w:tentative="1">
      <w:start w:val="1"/>
      <w:numFmt w:val="bullet"/>
      <w:lvlText w:val=""/>
      <w:lvlJc w:val="left"/>
      <w:pPr>
        <w:tabs>
          <w:tab w:val="num" w:pos="6336"/>
        </w:tabs>
        <w:ind w:left="6336" w:hanging="360"/>
      </w:pPr>
      <w:rPr>
        <w:rFonts w:ascii="Wingdings" w:hAnsi="Wingdings" w:hint="default"/>
      </w:rPr>
    </w:lvl>
    <w:lvl w:ilvl="6" w:tplc="00010409" w:tentative="1">
      <w:start w:val="1"/>
      <w:numFmt w:val="bullet"/>
      <w:lvlText w:val=""/>
      <w:lvlJc w:val="left"/>
      <w:pPr>
        <w:tabs>
          <w:tab w:val="num" w:pos="7056"/>
        </w:tabs>
        <w:ind w:left="7056" w:hanging="360"/>
      </w:pPr>
      <w:rPr>
        <w:rFonts w:ascii="Symbol" w:hAnsi="Symbol" w:hint="default"/>
      </w:rPr>
    </w:lvl>
    <w:lvl w:ilvl="7" w:tplc="00030409" w:tentative="1">
      <w:start w:val="1"/>
      <w:numFmt w:val="bullet"/>
      <w:lvlText w:val="o"/>
      <w:lvlJc w:val="left"/>
      <w:pPr>
        <w:tabs>
          <w:tab w:val="num" w:pos="7776"/>
        </w:tabs>
        <w:ind w:left="7776" w:hanging="360"/>
      </w:pPr>
      <w:rPr>
        <w:rFonts w:ascii="Courier New" w:hAnsi="Courier New" w:hint="default"/>
      </w:rPr>
    </w:lvl>
    <w:lvl w:ilvl="8" w:tplc="00050409" w:tentative="1">
      <w:start w:val="1"/>
      <w:numFmt w:val="bullet"/>
      <w:lvlText w:val=""/>
      <w:lvlJc w:val="left"/>
      <w:pPr>
        <w:tabs>
          <w:tab w:val="num" w:pos="8496"/>
        </w:tabs>
        <w:ind w:left="8496" w:hanging="360"/>
      </w:pPr>
      <w:rPr>
        <w:rFonts w:ascii="Wingdings" w:hAnsi="Wingdings" w:hint="default"/>
      </w:rPr>
    </w:lvl>
  </w:abstractNum>
  <w:abstractNum w:abstractNumId="27">
    <w:nsid w:val="7F8139FE"/>
    <w:multiLevelType w:val="multilevel"/>
    <w:tmpl w:val="F87A18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26"/>
  </w:num>
  <w:num w:numId="4">
    <w:abstractNumId w:val="19"/>
  </w:num>
  <w:num w:numId="5">
    <w:abstractNumId w:val="13"/>
  </w:num>
  <w:num w:numId="6">
    <w:abstractNumId w:val="12"/>
  </w:num>
  <w:num w:numId="7">
    <w:abstractNumId w:val="7"/>
  </w:num>
  <w:num w:numId="8">
    <w:abstractNumId w:val="9"/>
  </w:num>
  <w:num w:numId="9">
    <w:abstractNumId w:val="16"/>
  </w:num>
  <w:num w:numId="10">
    <w:abstractNumId w:val="1"/>
  </w:num>
  <w:num w:numId="11">
    <w:abstractNumId w:val="8"/>
  </w:num>
  <w:num w:numId="12">
    <w:abstractNumId w:val="27"/>
  </w:num>
  <w:num w:numId="13">
    <w:abstractNumId w:val="3"/>
  </w:num>
  <w:num w:numId="14">
    <w:abstractNumId w:val="2"/>
  </w:num>
  <w:num w:numId="15">
    <w:abstractNumId w:val="11"/>
  </w:num>
  <w:num w:numId="16">
    <w:abstractNumId w:val="25"/>
  </w:num>
  <w:num w:numId="17">
    <w:abstractNumId w:val="0"/>
  </w:num>
  <w:num w:numId="18">
    <w:abstractNumId w:val="21"/>
  </w:num>
  <w:num w:numId="19">
    <w:abstractNumId w:val="5"/>
  </w:num>
  <w:num w:numId="20">
    <w:abstractNumId w:val="18"/>
  </w:num>
  <w:num w:numId="21">
    <w:abstractNumId w:val="23"/>
  </w:num>
  <w:num w:numId="22">
    <w:abstractNumId w:val="14"/>
  </w:num>
  <w:num w:numId="23">
    <w:abstractNumId w:val="17"/>
  </w:num>
  <w:num w:numId="24">
    <w:abstractNumId w:val="20"/>
  </w:num>
  <w:num w:numId="25">
    <w:abstractNumId w:val="22"/>
  </w:num>
  <w:num w:numId="26">
    <w:abstractNumId w:val="6"/>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1C"/>
    <w:rsid w:val="0003787B"/>
    <w:rsid w:val="000A544E"/>
    <w:rsid w:val="000F2E1C"/>
    <w:rsid w:val="001B06AB"/>
    <w:rsid w:val="00206DD9"/>
    <w:rsid w:val="00223B88"/>
    <w:rsid w:val="002451E4"/>
    <w:rsid w:val="002D6921"/>
    <w:rsid w:val="002F79F8"/>
    <w:rsid w:val="00317518"/>
    <w:rsid w:val="00352881"/>
    <w:rsid w:val="00395D8B"/>
    <w:rsid w:val="003A4DD4"/>
    <w:rsid w:val="003C74F0"/>
    <w:rsid w:val="005A7F37"/>
    <w:rsid w:val="005B0248"/>
    <w:rsid w:val="0062396D"/>
    <w:rsid w:val="006A4BB5"/>
    <w:rsid w:val="0072581F"/>
    <w:rsid w:val="00762D46"/>
    <w:rsid w:val="007773BB"/>
    <w:rsid w:val="007A03F6"/>
    <w:rsid w:val="00840F1C"/>
    <w:rsid w:val="00854F79"/>
    <w:rsid w:val="00874CBA"/>
    <w:rsid w:val="00884B09"/>
    <w:rsid w:val="008B525B"/>
    <w:rsid w:val="008C0DA7"/>
    <w:rsid w:val="0090671E"/>
    <w:rsid w:val="00907623"/>
    <w:rsid w:val="009F7AAE"/>
    <w:rsid w:val="00A51CEC"/>
    <w:rsid w:val="00AF2237"/>
    <w:rsid w:val="00B15228"/>
    <w:rsid w:val="00B26AFF"/>
    <w:rsid w:val="00C80A85"/>
    <w:rsid w:val="00CC3041"/>
    <w:rsid w:val="00DB0636"/>
    <w:rsid w:val="00ED5D57"/>
    <w:rsid w:val="00F047D8"/>
    <w:rsid w:val="00F15523"/>
    <w:rsid w:val="00FA291C"/>
    <w:rsid w:val="00FB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9541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rFonts w:ascii="Bremen Bd BT" w:hAnsi="Bremen Bd BT"/>
      <w:sz w:val="32"/>
    </w:rPr>
  </w:style>
  <w:style w:type="paragraph" w:styleId="Header">
    <w:name w:val="header"/>
    <w:basedOn w:val="Normal"/>
    <w:link w:val="HeaderChar"/>
    <w:uiPriority w:val="99"/>
    <w:unhideWhenUsed/>
    <w:rsid w:val="0062396D"/>
    <w:pPr>
      <w:tabs>
        <w:tab w:val="center" w:pos="4320"/>
        <w:tab w:val="right" w:pos="8640"/>
      </w:tabs>
    </w:pPr>
  </w:style>
  <w:style w:type="character" w:customStyle="1" w:styleId="HeaderChar">
    <w:name w:val="Header Char"/>
    <w:basedOn w:val="DefaultParagraphFont"/>
    <w:link w:val="Header"/>
    <w:uiPriority w:val="99"/>
    <w:rsid w:val="0062396D"/>
    <w:rPr>
      <w:sz w:val="24"/>
      <w:szCs w:val="24"/>
    </w:rPr>
  </w:style>
  <w:style w:type="paragraph" w:styleId="Footer">
    <w:name w:val="footer"/>
    <w:basedOn w:val="Normal"/>
    <w:link w:val="FooterChar"/>
    <w:uiPriority w:val="99"/>
    <w:unhideWhenUsed/>
    <w:rsid w:val="0062396D"/>
    <w:pPr>
      <w:tabs>
        <w:tab w:val="center" w:pos="4320"/>
        <w:tab w:val="right" w:pos="8640"/>
      </w:tabs>
    </w:pPr>
  </w:style>
  <w:style w:type="character" w:customStyle="1" w:styleId="FooterChar">
    <w:name w:val="Footer Char"/>
    <w:basedOn w:val="DefaultParagraphFont"/>
    <w:link w:val="Footer"/>
    <w:uiPriority w:val="99"/>
    <w:rsid w:val="0062396D"/>
    <w:rPr>
      <w:sz w:val="24"/>
      <w:szCs w:val="24"/>
    </w:rPr>
  </w:style>
  <w:style w:type="character" w:styleId="PageNumber">
    <w:name w:val="page number"/>
    <w:basedOn w:val="DefaultParagraphFont"/>
    <w:uiPriority w:val="99"/>
    <w:semiHidden/>
    <w:unhideWhenUsed/>
    <w:rsid w:val="0062396D"/>
  </w:style>
  <w:style w:type="paragraph" w:styleId="BodyText">
    <w:name w:val="Body Text"/>
    <w:basedOn w:val="Normal"/>
    <w:link w:val="BodyTextChar"/>
    <w:rsid w:val="003A4DD4"/>
    <w:pPr>
      <w:widowControl w:val="0"/>
      <w:suppressAutoHyphens/>
      <w:spacing w:line="285" w:lineRule="auto"/>
    </w:pPr>
    <w:rPr>
      <w:rFonts w:ascii="Verdana" w:eastAsia="Verdana" w:hAnsi="Verdana"/>
      <w:sz w:val="20"/>
      <w:szCs w:val="20"/>
    </w:rPr>
  </w:style>
  <w:style w:type="character" w:customStyle="1" w:styleId="BodyTextChar">
    <w:name w:val="Body Text Char"/>
    <w:basedOn w:val="DefaultParagraphFont"/>
    <w:link w:val="BodyText"/>
    <w:rsid w:val="003A4DD4"/>
    <w:rPr>
      <w:rFonts w:ascii="Verdana" w:eastAsia="Verdana" w:hAnsi="Verdana"/>
    </w:rPr>
  </w:style>
  <w:style w:type="paragraph" w:styleId="NoSpacing">
    <w:name w:val="No Spacing"/>
    <w:uiPriority w:val="1"/>
    <w:qFormat/>
    <w:rsid w:val="002451E4"/>
    <w:rPr>
      <w:sz w:val="24"/>
      <w:szCs w:val="24"/>
    </w:rPr>
  </w:style>
  <w:style w:type="paragraph" w:styleId="ListParagraph">
    <w:name w:val="List Paragraph"/>
    <w:basedOn w:val="Normal"/>
    <w:uiPriority w:val="34"/>
    <w:qFormat/>
    <w:rsid w:val="002451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rFonts w:ascii="Bremen Bd BT" w:hAnsi="Bremen Bd BT"/>
      <w:sz w:val="32"/>
    </w:rPr>
  </w:style>
  <w:style w:type="paragraph" w:styleId="Header">
    <w:name w:val="header"/>
    <w:basedOn w:val="Normal"/>
    <w:link w:val="HeaderChar"/>
    <w:uiPriority w:val="99"/>
    <w:unhideWhenUsed/>
    <w:rsid w:val="0062396D"/>
    <w:pPr>
      <w:tabs>
        <w:tab w:val="center" w:pos="4320"/>
        <w:tab w:val="right" w:pos="8640"/>
      </w:tabs>
    </w:pPr>
  </w:style>
  <w:style w:type="character" w:customStyle="1" w:styleId="HeaderChar">
    <w:name w:val="Header Char"/>
    <w:basedOn w:val="DefaultParagraphFont"/>
    <w:link w:val="Header"/>
    <w:uiPriority w:val="99"/>
    <w:rsid w:val="0062396D"/>
    <w:rPr>
      <w:sz w:val="24"/>
      <w:szCs w:val="24"/>
    </w:rPr>
  </w:style>
  <w:style w:type="paragraph" w:styleId="Footer">
    <w:name w:val="footer"/>
    <w:basedOn w:val="Normal"/>
    <w:link w:val="FooterChar"/>
    <w:uiPriority w:val="99"/>
    <w:unhideWhenUsed/>
    <w:rsid w:val="0062396D"/>
    <w:pPr>
      <w:tabs>
        <w:tab w:val="center" w:pos="4320"/>
        <w:tab w:val="right" w:pos="8640"/>
      </w:tabs>
    </w:pPr>
  </w:style>
  <w:style w:type="character" w:customStyle="1" w:styleId="FooterChar">
    <w:name w:val="Footer Char"/>
    <w:basedOn w:val="DefaultParagraphFont"/>
    <w:link w:val="Footer"/>
    <w:uiPriority w:val="99"/>
    <w:rsid w:val="0062396D"/>
    <w:rPr>
      <w:sz w:val="24"/>
      <w:szCs w:val="24"/>
    </w:rPr>
  </w:style>
  <w:style w:type="character" w:styleId="PageNumber">
    <w:name w:val="page number"/>
    <w:basedOn w:val="DefaultParagraphFont"/>
    <w:uiPriority w:val="99"/>
    <w:semiHidden/>
    <w:unhideWhenUsed/>
    <w:rsid w:val="0062396D"/>
  </w:style>
  <w:style w:type="paragraph" w:styleId="BodyText">
    <w:name w:val="Body Text"/>
    <w:basedOn w:val="Normal"/>
    <w:link w:val="BodyTextChar"/>
    <w:rsid w:val="003A4DD4"/>
    <w:pPr>
      <w:widowControl w:val="0"/>
      <w:suppressAutoHyphens/>
      <w:spacing w:line="285" w:lineRule="auto"/>
    </w:pPr>
    <w:rPr>
      <w:rFonts w:ascii="Verdana" w:eastAsia="Verdana" w:hAnsi="Verdana"/>
      <w:sz w:val="20"/>
      <w:szCs w:val="20"/>
    </w:rPr>
  </w:style>
  <w:style w:type="character" w:customStyle="1" w:styleId="BodyTextChar">
    <w:name w:val="Body Text Char"/>
    <w:basedOn w:val="DefaultParagraphFont"/>
    <w:link w:val="BodyText"/>
    <w:rsid w:val="003A4DD4"/>
    <w:rPr>
      <w:rFonts w:ascii="Verdana" w:eastAsia="Verdana" w:hAnsi="Verdana"/>
    </w:rPr>
  </w:style>
  <w:style w:type="paragraph" w:styleId="NoSpacing">
    <w:name w:val="No Spacing"/>
    <w:uiPriority w:val="1"/>
    <w:qFormat/>
    <w:rsid w:val="002451E4"/>
    <w:rPr>
      <w:sz w:val="24"/>
      <w:szCs w:val="24"/>
    </w:rPr>
  </w:style>
  <w:style w:type="paragraph" w:styleId="ListParagraph">
    <w:name w:val="List Paragraph"/>
    <w:basedOn w:val="Normal"/>
    <w:uiPriority w:val="34"/>
    <w:qFormat/>
    <w:rsid w:val="00245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ccessexcellence.org/AE/mspot/croa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48257-494A-8042-B4B3-51BA5B32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5533</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BSCS Honor Portfolio</vt:lpstr>
    </vt:vector>
  </TitlesOfParts>
  <Company> MGH</Company>
  <LinksUpToDate>false</LinksUpToDate>
  <CharactersWithSpaces>6491</CharactersWithSpaces>
  <SharedDoc>false</SharedDoc>
  <HLinks>
    <vt:vector size="6" baseType="variant">
      <vt:variant>
        <vt:i4>1441838</vt:i4>
      </vt:variant>
      <vt:variant>
        <vt:i4>0</vt:i4>
      </vt:variant>
      <vt:variant>
        <vt:i4>0</vt:i4>
      </vt:variant>
      <vt:variant>
        <vt:i4>5</vt:i4>
      </vt:variant>
      <vt:variant>
        <vt:lpwstr>http://www.accessexcellence.org/AE/mspot/croak/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BSCS Honor Portfolio</dc:title>
  <dc:subject/>
  <dc:creator>Elizabeth Hufnagel</dc:creator>
  <cp:keywords/>
  <cp:lastModifiedBy>bradkozel</cp:lastModifiedBy>
  <cp:revision>2</cp:revision>
  <cp:lastPrinted>2012-09-06T17:44:00Z</cp:lastPrinted>
  <dcterms:created xsi:type="dcterms:W3CDTF">2013-09-20T15:42:00Z</dcterms:created>
  <dcterms:modified xsi:type="dcterms:W3CDTF">2013-09-20T15:42:00Z</dcterms:modified>
</cp:coreProperties>
</file>